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45765" w14:textId="77777777" w:rsidR="0096725A" w:rsidRPr="00964168" w:rsidRDefault="00995372" w:rsidP="008C578D">
      <w:pPr>
        <w:spacing w:line="276" w:lineRule="auto"/>
        <w:rPr>
          <w:rFonts w:ascii="Merriweather Light" w:hAnsi="Merriweather Light"/>
          <w:sz w:val="20"/>
          <w:szCs w:val="20"/>
        </w:rPr>
      </w:pPr>
      <w:r w:rsidRPr="00964168">
        <w:rPr>
          <w:rFonts w:ascii="Merriweather Light" w:hAnsi="Merriweather Light"/>
          <w:noProof/>
          <w:sz w:val="20"/>
          <w:szCs w:val="20"/>
        </w:rPr>
        <w:drawing>
          <wp:anchor distT="0" distB="0" distL="114300" distR="114300" simplePos="0" relativeHeight="251657728" behindDoc="0" locked="0" layoutInCell="1" allowOverlap="1" wp14:anchorId="24A1CCF7" wp14:editId="6E40F599">
            <wp:simplePos x="0" y="0"/>
            <wp:positionH relativeFrom="column">
              <wp:posOffset>2402840</wp:posOffset>
            </wp:positionH>
            <wp:positionV relativeFrom="paragraph">
              <wp:posOffset>-78740</wp:posOffset>
            </wp:positionV>
            <wp:extent cx="1955800" cy="6407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5800" cy="640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996C5F" w14:textId="77777777" w:rsidR="001A573E" w:rsidRPr="00964168" w:rsidRDefault="001A573E" w:rsidP="008C578D">
      <w:pPr>
        <w:spacing w:line="276" w:lineRule="auto"/>
        <w:rPr>
          <w:rFonts w:ascii="Merriweather Light" w:hAnsi="Merriweather Light"/>
          <w:sz w:val="20"/>
          <w:szCs w:val="20"/>
        </w:rPr>
      </w:pPr>
    </w:p>
    <w:p w14:paraId="1FDF5892" w14:textId="77777777" w:rsidR="002840AB" w:rsidRPr="00964168" w:rsidRDefault="002840AB" w:rsidP="008C578D">
      <w:pPr>
        <w:spacing w:line="276" w:lineRule="auto"/>
        <w:rPr>
          <w:rFonts w:ascii="Merriweather Light" w:hAnsi="Merriweather Light"/>
          <w:b/>
          <w:sz w:val="20"/>
          <w:szCs w:val="20"/>
        </w:rPr>
      </w:pPr>
    </w:p>
    <w:p w14:paraId="5655ADA2" w14:textId="2CC7E01A" w:rsidR="0096725A" w:rsidRPr="00964168" w:rsidRDefault="00510B11" w:rsidP="008C578D">
      <w:pPr>
        <w:spacing w:line="276" w:lineRule="auto"/>
        <w:rPr>
          <w:rFonts w:ascii="Merriweather Light" w:hAnsi="Merriweather Light"/>
          <w:sz w:val="20"/>
          <w:szCs w:val="20"/>
        </w:rPr>
      </w:pPr>
      <w:r w:rsidRPr="00E302BE">
        <w:rPr>
          <w:rFonts w:ascii="Montserrat" w:hAnsi="Montserrat"/>
          <w:b/>
          <w:sz w:val="20"/>
          <w:szCs w:val="20"/>
        </w:rPr>
        <w:t>POSITION</w:t>
      </w:r>
      <w:r w:rsidR="0096725A" w:rsidRPr="00964168">
        <w:rPr>
          <w:rFonts w:ascii="Merriweather Light" w:hAnsi="Merriweather Light"/>
          <w:b/>
          <w:sz w:val="20"/>
          <w:szCs w:val="20"/>
        </w:rPr>
        <w:t>:</w:t>
      </w:r>
      <w:r w:rsidR="0096725A" w:rsidRPr="00964168">
        <w:rPr>
          <w:rFonts w:ascii="Merriweather Light" w:hAnsi="Merriweather Light"/>
          <w:b/>
          <w:sz w:val="20"/>
          <w:szCs w:val="20"/>
        </w:rPr>
        <w:tab/>
      </w:r>
      <w:r w:rsidR="00943643" w:rsidRPr="00964168">
        <w:rPr>
          <w:rFonts w:ascii="Merriweather Light" w:hAnsi="Merriweather Light"/>
          <w:sz w:val="20"/>
          <w:szCs w:val="20"/>
        </w:rPr>
        <w:tab/>
      </w:r>
      <w:r>
        <w:rPr>
          <w:rFonts w:ascii="Merriweather Light" w:hAnsi="Merriweather Light"/>
          <w:sz w:val="20"/>
          <w:szCs w:val="20"/>
        </w:rPr>
        <w:tab/>
      </w:r>
      <w:r w:rsidR="00CF073F" w:rsidRPr="00964168">
        <w:rPr>
          <w:rFonts w:ascii="Merriweather Light" w:hAnsi="Merriweather Light"/>
          <w:sz w:val="20"/>
          <w:szCs w:val="20"/>
        </w:rPr>
        <w:t>F</w:t>
      </w:r>
      <w:r w:rsidR="001F5F12" w:rsidRPr="00964168">
        <w:rPr>
          <w:rFonts w:ascii="Merriweather Light" w:hAnsi="Merriweather Light"/>
          <w:sz w:val="20"/>
          <w:szCs w:val="20"/>
        </w:rPr>
        <w:t>acilities</w:t>
      </w:r>
      <w:r w:rsidR="00CF073F" w:rsidRPr="00964168">
        <w:rPr>
          <w:rFonts w:ascii="Merriweather Light" w:hAnsi="Merriweather Light"/>
          <w:sz w:val="20"/>
          <w:szCs w:val="20"/>
        </w:rPr>
        <w:t xml:space="preserve"> Manager</w:t>
      </w:r>
    </w:p>
    <w:p w14:paraId="2BEA9F50" w14:textId="3CC1CA51" w:rsidR="005F2EA0" w:rsidRPr="00964168" w:rsidRDefault="00510B11" w:rsidP="008C578D">
      <w:pPr>
        <w:spacing w:line="276" w:lineRule="auto"/>
        <w:rPr>
          <w:rFonts w:ascii="Merriweather Light" w:hAnsi="Merriweather Light"/>
          <w:sz w:val="20"/>
          <w:szCs w:val="20"/>
        </w:rPr>
      </w:pPr>
      <w:r w:rsidRPr="00E302BE">
        <w:rPr>
          <w:rFonts w:ascii="Montserrat" w:hAnsi="Montserrat"/>
          <w:b/>
          <w:sz w:val="20"/>
          <w:szCs w:val="20"/>
        </w:rPr>
        <w:t>RESPONSIBLE</w:t>
      </w:r>
      <w:r w:rsidRPr="00510B11">
        <w:rPr>
          <w:rFonts w:ascii="Montserrat SemiBold" w:hAnsi="Montserrat SemiBold"/>
          <w:b/>
          <w:sz w:val="20"/>
          <w:szCs w:val="20"/>
        </w:rPr>
        <w:t xml:space="preserve"> TO</w:t>
      </w:r>
      <w:r w:rsidR="0096725A" w:rsidRPr="00964168">
        <w:rPr>
          <w:rFonts w:ascii="Merriweather Light" w:hAnsi="Merriweather Light"/>
          <w:b/>
          <w:sz w:val="20"/>
          <w:szCs w:val="20"/>
        </w:rPr>
        <w:t>:</w:t>
      </w:r>
      <w:r>
        <w:rPr>
          <w:rFonts w:ascii="Merriweather Light" w:hAnsi="Merriweather Light"/>
          <w:b/>
          <w:sz w:val="20"/>
          <w:szCs w:val="20"/>
        </w:rPr>
        <w:tab/>
      </w:r>
      <w:r w:rsidR="0096725A" w:rsidRPr="00964168">
        <w:rPr>
          <w:rFonts w:ascii="Merriweather Light" w:hAnsi="Merriweather Light"/>
          <w:b/>
          <w:sz w:val="20"/>
          <w:szCs w:val="20"/>
        </w:rPr>
        <w:tab/>
      </w:r>
      <w:r w:rsidR="00E916F9" w:rsidRPr="00964168">
        <w:rPr>
          <w:rFonts w:ascii="Merriweather Light" w:hAnsi="Merriweather Light"/>
          <w:sz w:val="20"/>
          <w:szCs w:val="20"/>
        </w:rPr>
        <w:t>Managing Director</w:t>
      </w:r>
    </w:p>
    <w:p w14:paraId="2FF2FC77" w14:textId="47ABFBE0" w:rsidR="0096725A" w:rsidRPr="00E302BE" w:rsidRDefault="005C5928" w:rsidP="008C578D">
      <w:pPr>
        <w:spacing w:line="276" w:lineRule="auto"/>
        <w:rPr>
          <w:rFonts w:ascii="Montserrat" w:hAnsi="Montserrat"/>
          <w:sz w:val="20"/>
          <w:szCs w:val="20"/>
        </w:rPr>
      </w:pPr>
      <w:r w:rsidRPr="00E302BE">
        <w:rPr>
          <w:rFonts w:ascii="Montserrat" w:hAnsi="Montserrat"/>
          <w:sz w:val="20"/>
          <w:szCs w:val="20"/>
        </w:rPr>
        <w:tab/>
      </w:r>
      <w:r w:rsidR="001A573E" w:rsidRPr="00E302BE">
        <w:rPr>
          <w:rFonts w:ascii="Montserrat" w:hAnsi="Montserrat"/>
          <w:sz w:val="20"/>
          <w:szCs w:val="20"/>
        </w:rPr>
        <w:tab/>
      </w:r>
    </w:p>
    <w:p w14:paraId="0E2E93CE" w14:textId="6CA4102F" w:rsidR="001A573E" w:rsidRPr="00E302BE" w:rsidRDefault="00510B11" w:rsidP="008C578D">
      <w:pPr>
        <w:spacing w:line="276" w:lineRule="auto"/>
        <w:ind w:left="0" w:firstLine="284"/>
        <w:rPr>
          <w:rFonts w:ascii="Montserrat" w:hAnsi="Montserrat" w:cs="Calibri"/>
          <w:b/>
          <w:sz w:val="20"/>
          <w:szCs w:val="20"/>
        </w:rPr>
      </w:pPr>
      <w:r w:rsidRPr="00E302BE">
        <w:rPr>
          <w:rFonts w:ascii="Montserrat" w:hAnsi="Montserrat" w:cs="Calibri"/>
          <w:b/>
          <w:sz w:val="20"/>
          <w:szCs w:val="20"/>
        </w:rPr>
        <w:t>PURPOSE OF POSITION</w:t>
      </w:r>
      <w:r w:rsidR="00F24902" w:rsidRPr="00E302BE">
        <w:rPr>
          <w:rFonts w:ascii="Montserrat" w:hAnsi="Montserrat" w:cs="Calibri"/>
          <w:b/>
          <w:sz w:val="20"/>
          <w:szCs w:val="20"/>
        </w:rPr>
        <w:t xml:space="preserve">:   </w:t>
      </w:r>
    </w:p>
    <w:p w14:paraId="6AB848EF" w14:textId="1C26E20A" w:rsidR="00CC1BCE" w:rsidRPr="00964168" w:rsidRDefault="00CC1BCE" w:rsidP="008C578D">
      <w:pPr>
        <w:tabs>
          <w:tab w:val="left" w:pos="284"/>
        </w:tabs>
        <w:spacing w:before="0" w:after="100" w:line="276" w:lineRule="auto"/>
        <w:ind w:left="284" w:firstLine="0"/>
        <w:rPr>
          <w:rFonts w:ascii="Merriweather Light" w:hAnsi="Merriweather Light"/>
          <w:sz w:val="20"/>
          <w:szCs w:val="20"/>
        </w:rPr>
      </w:pPr>
      <w:r w:rsidRPr="00964168">
        <w:rPr>
          <w:rFonts w:ascii="Merriweather Light" w:hAnsi="Merriweather Light"/>
          <w:sz w:val="20"/>
          <w:szCs w:val="20"/>
        </w:rPr>
        <w:t xml:space="preserve">To lead and manage </w:t>
      </w:r>
      <w:r w:rsidRPr="00E81CEE">
        <w:rPr>
          <w:rFonts w:ascii="Merriweather Light" w:hAnsi="Merriweather Light"/>
          <w:color w:val="000000" w:themeColor="text1"/>
          <w:sz w:val="20"/>
          <w:szCs w:val="20"/>
        </w:rPr>
        <w:t>the facilities</w:t>
      </w:r>
      <w:r w:rsidR="00500625" w:rsidRPr="00E81CEE">
        <w:rPr>
          <w:rFonts w:ascii="Merriweather Light" w:hAnsi="Merriweather Light"/>
          <w:color w:val="000000" w:themeColor="text1"/>
          <w:sz w:val="20"/>
          <w:szCs w:val="20"/>
        </w:rPr>
        <w:t xml:space="preserve">, </w:t>
      </w:r>
      <w:r w:rsidRPr="00E81CEE">
        <w:rPr>
          <w:rFonts w:ascii="Merriweather Light" w:hAnsi="Merriweather Light"/>
          <w:color w:val="000000" w:themeColor="text1"/>
          <w:sz w:val="20"/>
          <w:szCs w:val="20"/>
        </w:rPr>
        <w:t xml:space="preserve">ancillary </w:t>
      </w:r>
      <w:r w:rsidR="00500625" w:rsidRPr="00E81CEE">
        <w:rPr>
          <w:rFonts w:ascii="Merriweather Light" w:hAnsi="Merriweather Light"/>
          <w:color w:val="000000" w:themeColor="text1"/>
          <w:sz w:val="20"/>
          <w:szCs w:val="20"/>
        </w:rPr>
        <w:t xml:space="preserve">and catering </w:t>
      </w:r>
      <w:r w:rsidRPr="00E81CEE">
        <w:rPr>
          <w:rFonts w:ascii="Merriweather Light" w:hAnsi="Merriweather Light"/>
          <w:color w:val="000000" w:themeColor="text1"/>
          <w:sz w:val="20"/>
          <w:szCs w:val="20"/>
        </w:rPr>
        <w:t xml:space="preserve">services at Amesbury Abbey, ensuring safe, </w:t>
      </w:r>
      <w:proofErr w:type="gramStart"/>
      <w:r w:rsidRPr="00E81CEE">
        <w:rPr>
          <w:rFonts w:ascii="Merriweather Light" w:hAnsi="Merriweather Light"/>
          <w:color w:val="000000" w:themeColor="text1"/>
          <w:sz w:val="20"/>
          <w:szCs w:val="20"/>
        </w:rPr>
        <w:t>compliant  well</w:t>
      </w:r>
      <w:proofErr w:type="gramEnd"/>
      <w:r w:rsidRPr="00E81CEE">
        <w:rPr>
          <w:rFonts w:ascii="Merriweather Light" w:hAnsi="Merriweather Light"/>
          <w:color w:val="000000" w:themeColor="text1"/>
          <w:sz w:val="20"/>
          <w:szCs w:val="20"/>
        </w:rPr>
        <w:t xml:space="preserve">-maintained and efficient buildings, grounds and support </w:t>
      </w:r>
      <w:r w:rsidRPr="00964168">
        <w:rPr>
          <w:rFonts w:ascii="Merriweather Light" w:hAnsi="Merriweather Light"/>
          <w:sz w:val="20"/>
          <w:szCs w:val="20"/>
        </w:rPr>
        <w:t>services for residents, relatives, visitors and staff.</w:t>
      </w:r>
    </w:p>
    <w:p w14:paraId="3AD2E4A6" w14:textId="77777777" w:rsidR="00CC1BCE" w:rsidRPr="00964168" w:rsidRDefault="00CC1BCE" w:rsidP="008C578D">
      <w:pPr>
        <w:tabs>
          <w:tab w:val="left" w:pos="284"/>
        </w:tabs>
        <w:spacing w:before="0" w:after="100" w:line="276" w:lineRule="auto"/>
        <w:ind w:left="284" w:firstLine="0"/>
        <w:rPr>
          <w:rFonts w:ascii="Merriweather Light" w:hAnsi="Merriweather Light"/>
          <w:sz w:val="20"/>
          <w:szCs w:val="20"/>
        </w:rPr>
      </w:pPr>
      <w:r w:rsidRPr="00964168">
        <w:rPr>
          <w:rFonts w:ascii="Merriweather Light" w:hAnsi="Merriweather Light"/>
          <w:sz w:val="20"/>
          <w:szCs w:val="20"/>
        </w:rPr>
        <w:t>The Facilities Manager is accountable for team performance, operational standards, planning, budgets and delivery. The postholder must anticipate requirements, identify problems, make appropriate decisions and implement improvements without the need for continual direction. As part of the Leadership Team, they will contribute to the effective management and development of the business and work collaboratively with the Facilities Manager at Sutton Manor.</w:t>
      </w:r>
    </w:p>
    <w:p w14:paraId="466F5769" w14:textId="77777777" w:rsidR="00CC1BCE" w:rsidRPr="00964168" w:rsidRDefault="00CC1BCE" w:rsidP="008C578D">
      <w:pPr>
        <w:spacing w:line="276" w:lineRule="auto"/>
        <w:rPr>
          <w:rFonts w:ascii="Merriweather Light" w:hAnsi="Merriweather Light" w:cs="Calibri"/>
          <w:b/>
          <w:sz w:val="20"/>
          <w:szCs w:val="20"/>
          <w:u w:val="single"/>
        </w:rPr>
      </w:pPr>
    </w:p>
    <w:p w14:paraId="305BFC10" w14:textId="7DC0CB16" w:rsidR="007B1518" w:rsidRPr="00500625" w:rsidRDefault="007B1518" w:rsidP="008C578D">
      <w:pPr>
        <w:spacing w:line="276" w:lineRule="auto"/>
        <w:ind w:left="0" w:firstLine="284"/>
        <w:rPr>
          <w:rFonts w:ascii="Montserrat SemiBold" w:hAnsi="Montserrat SemiBold" w:cs="Calibri"/>
          <w:b/>
          <w:sz w:val="20"/>
          <w:szCs w:val="20"/>
        </w:rPr>
      </w:pPr>
      <w:r>
        <w:rPr>
          <w:rFonts w:ascii="Montserrat SemiBold" w:hAnsi="Montserrat SemiBold" w:cs="Calibri"/>
          <w:b/>
          <w:sz w:val="20"/>
          <w:szCs w:val="20"/>
        </w:rPr>
        <w:t>PRINCIPLE RESPONSIBILITIES</w:t>
      </w:r>
      <w:r w:rsidRPr="00500625">
        <w:rPr>
          <w:rFonts w:ascii="Montserrat SemiBold" w:hAnsi="Montserrat SemiBold" w:cs="Calibri"/>
          <w:b/>
          <w:sz w:val="20"/>
          <w:szCs w:val="20"/>
        </w:rPr>
        <w:t xml:space="preserve">:   </w:t>
      </w:r>
    </w:p>
    <w:p w14:paraId="4EF3629B" w14:textId="7BF72F11" w:rsidR="00BF24B8" w:rsidRPr="00964168" w:rsidRDefault="00BF24B8" w:rsidP="008C578D">
      <w:pPr>
        <w:pStyle w:val="Heading1"/>
        <w:spacing w:line="276" w:lineRule="auto"/>
        <w:rPr>
          <w:rFonts w:ascii="Merriweather Light" w:hAnsi="Merriweather Light"/>
          <w:b/>
          <w:bCs/>
          <w:color w:val="auto"/>
          <w:sz w:val="20"/>
          <w:szCs w:val="20"/>
        </w:rPr>
      </w:pPr>
      <w:r w:rsidRPr="00964168">
        <w:rPr>
          <w:rFonts w:ascii="Merriweather Light" w:hAnsi="Merriweather Light"/>
          <w:b/>
          <w:bCs/>
          <w:color w:val="auto"/>
          <w:sz w:val="20"/>
          <w:szCs w:val="20"/>
        </w:rPr>
        <w:t>Leadership and people management</w:t>
      </w:r>
    </w:p>
    <w:p w14:paraId="5ED57B42" w14:textId="77777777" w:rsidR="00711B4D" w:rsidRPr="00964168" w:rsidRDefault="00711B4D" w:rsidP="008C578D">
      <w:pPr>
        <w:pStyle w:val="ListBullet"/>
        <w:tabs>
          <w:tab w:val="num" w:pos="709"/>
        </w:tabs>
        <w:ind w:left="709" w:hanging="284"/>
        <w:rPr>
          <w:rFonts w:ascii="Merriweather Light" w:hAnsi="Merriweather Light"/>
          <w:szCs w:val="20"/>
          <w:lang w:val="en-GB"/>
        </w:rPr>
      </w:pPr>
      <w:r w:rsidRPr="00964168">
        <w:rPr>
          <w:rFonts w:ascii="Merriweather Light" w:hAnsi="Merriweather Light"/>
          <w:szCs w:val="20"/>
          <w:lang w:val="en-GB"/>
        </w:rPr>
        <w:t>Lead, manage, supervise, appraise and develop the maintenance, housekeeping, gardening and catering teams.</w:t>
      </w:r>
    </w:p>
    <w:p w14:paraId="3EE676B5" w14:textId="77777777" w:rsidR="00711B4D" w:rsidRPr="00964168" w:rsidRDefault="00711B4D" w:rsidP="008C578D">
      <w:pPr>
        <w:pStyle w:val="ListBullet"/>
        <w:tabs>
          <w:tab w:val="num" w:pos="709"/>
        </w:tabs>
        <w:ind w:left="709" w:hanging="284"/>
        <w:rPr>
          <w:rFonts w:ascii="Merriweather Light" w:hAnsi="Merriweather Light"/>
          <w:szCs w:val="20"/>
          <w:lang w:val="en-GB"/>
        </w:rPr>
      </w:pPr>
      <w:r w:rsidRPr="00964168">
        <w:rPr>
          <w:rFonts w:ascii="Merriweather Light" w:hAnsi="Merriweather Light"/>
          <w:szCs w:val="20"/>
          <w:lang w:val="en-GB"/>
        </w:rPr>
        <w:t>Set clear departmental objectives, standards and priorities; delegate appropriately and monitor delivery.</w:t>
      </w:r>
    </w:p>
    <w:p w14:paraId="2A64CE87" w14:textId="77777777" w:rsidR="00711B4D" w:rsidRPr="00964168" w:rsidRDefault="00711B4D" w:rsidP="008C578D">
      <w:pPr>
        <w:pStyle w:val="ListBullet"/>
        <w:tabs>
          <w:tab w:val="num" w:pos="709"/>
        </w:tabs>
        <w:ind w:left="709" w:hanging="284"/>
        <w:rPr>
          <w:rFonts w:ascii="Merriweather Light" w:hAnsi="Merriweather Light"/>
          <w:szCs w:val="20"/>
          <w:lang w:val="en-GB"/>
        </w:rPr>
      </w:pPr>
      <w:r w:rsidRPr="00964168">
        <w:rPr>
          <w:rFonts w:ascii="Merriweather Light" w:hAnsi="Merriweather Light"/>
          <w:szCs w:val="20"/>
          <w:lang w:val="en-GB"/>
        </w:rPr>
        <w:t>Manage rotas, staffing levels, attendance and time records using People Planner or other designated systems.</w:t>
      </w:r>
    </w:p>
    <w:p w14:paraId="7853E389" w14:textId="77777777" w:rsidR="00711B4D" w:rsidRPr="00964168" w:rsidRDefault="00711B4D" w:rsidP="008C578D">
      <w:pPr>
        <w:pStyle w:val="ListBullet"/>
        <w:tabs>
          <w:tab w:val="num" w:pos="709"/>
        </w:tabs>
        <w:ind w:left="709" w:hanging="284"/>
        <w:rPr>
          <w:rFonts w:ascii="Merriweather Light" w:hAnsi="Merriweather Light"/>
          <w:szCs w:val="20"/>
          <w:lang w:val="en-GB"/>
        </w:rPr>
      </w:pPr>
      <w:r w:rsidRPr="00964168">
        <w:rPr>
          <w:rFonts w:ascii="Merriweather Light" w:hAnsi="Merriweather Light"/>
          <w:szCs w:val="20"/>
          <w:lang w:val="en-GB"/>
        </w:rPr>
        <w:t>Address conduct, capability, attendance and performance concerns promptly and fairly, working with HR and the Leadership Team as required.</w:t>
      </w:r>
    </w:p>
    <w:p w14:paraId="454CFE73" w14:textId="77777777" w:rsidR="00711B4D" w:rsidRPr="00964168" w:rsidRDefault="00711B4D" w:rsidP="008C578D">
      <w:pPr>
        <w:pStyle w:val="ListBullet"/>
        <w:tabs>
          <w:tab w:val="num" w:pos="709"/>
        </w:tabs>
        <w:ind w:left="709" w:hanging="284"/>
        <w:rPr>
          <w:rFonts w:ascii="Merriweather Light" w:hAnsi="Merriweather Light"/>
          <w:szCs w:val="20"/>
          <w:lang w:val="en-GB"/>
        </w:rPr>
      </w:pPr>
      <w:r w:rsidRPr="00964168">
        <w:rPr>
          <w:rFonts w:ascii="Merriweather Light" w:hAnsi="Merriweather Light"/>
          <w:szCs w:val="20"/>
          <w:lang w:val="en-GB"/>
        </w:rPr>
        <w:t>Support investigations and disciplinary processes where appropriate and within company procedures.</w:t>
      </w:r>
    </w:p>
    <w:p w14:paraId="35CA4909" w14:textId="77777777" w:rsidR="00711B4D" w:rsidRPr="00964168" w:rsidRDefault="00711B4D" w:rsidP="008C578D">
      <w:pPr>
        <w:pStyle w:val="ListBullet"/>
        <w:tabs>
          <w:tab w:val="num" w:pos="709"/>
        </w:tabs>
        <w:ind w:left="709" w:hanging="284"/>
        <w:rPr>
          <w:rFonts w:ascii="Merriweather Light" w:hAnsi="Merriweather Light"/>
          <w:szCs w:val="20"/>
          <w:lang w:val="en-GB"/>
        </w:rPr>
      </w:pPr>
      <w:r w:rsidRPr="00964168">
        <w:rPr>
          <w:rFonts w:ascii="Merriweather Light" w:hAnsi="Merriweather Light"/>
          <w:szCs w:val="20"/>
          <w:lang w:val="en-GB"/>
        </w:rPr>
        <w:t>Identify training needs, encourage accountability and develop the capability of departmental leaders and employees.</w:t>
      </w:r>
    </w:p>
    <w:p w14:paraId="7AC4EBDF" w14:textId="77777777" w:rsidR="00711B4D" w:rsidRPr="00964168" w:rsidRDefault="00711B4D" w:rsidP="008C578D">
      <w:pPr>
        <w:spacing w:after="120" w:line="276" w:lineRule="auto"/>
        <w:ind w:right="57"/>
        <w:rPr>
          <w:rFonts w:ascii="Merriweather Light" w:hAnsi="Merriweather Light"/>
          <w:sz w:val="20"/>
          <w:szCs w:val="20"/>
        </w:rPr>
      </w:pPr>
    </w:p>
    <w:p w14:paraId="109BC740" w14:textId="2689AAEF" w:rsidR="008F3379" w:rsidRPr="00964168" w:rsidRDefault="008F3379" w:rsidP="008C578D">
      <w:pPr>
        <w:spacing w:after="120" w:line="276" w:lineRule="auto"/>
        <w:ind w:right="57"/>
        <w:rPr>
          <w:rFonts w:ascii="Merriweather Light" w:hAnsi="Merriweather Light"/>
          <w:b/>
          <w:bCs/>
          <w:sz w:val="20"/>
          <w:szCs w:val="20"/>
        </w:rPr>
      </w:pPr>
      <w:r w:rsidRPr="00964168">
        <w:rPr>
          <w:rFonts w:ascii="Merriweather Light" w:hAnsi="Merriweather Light"/>
          <w:b/>
          <w:bCs/>
          <w:sz w:val="20"/>
          <w:szCs w:val="20"/>
        </w:rPr>
        <w:t>Operational ownership and forward planning</w:t>
      </w:r>
    </w:p>
    <w:p w14:paraId="3C76EB7B" w14:textId="0EB9CD38" w:rsidR="00591C03" w:rsidRPr="00964168" w:rsidRDefault="00591C03" w:rsidP="008C578D">
      <w:pPr>
        <w:pStyle w:val="ListParagraph"/>
        <w:numPr>
          <w:ilvl w:val="0"/>
          <w:numId w:val="27"/>
        </w:numPr>
        <w:spacing w:before="0" w:after="100" w:line="276" w:lineRule="auto"/>
        <w:ind w:left="714" w:right="57" w:hanging="357"/>
        <w:rPr>
          <w:rFonts w:ascii="Merriweather Light" w:hAnsi="Merriweather Light"/>
          <w:sz w:val="20"/>
          <w:szCs w:val="20"/>
        </w:rPr>
      </w:pPr>
      <w:r w:rsidRPr="00964168">
        <w:rPr>
          <w:rFonts w:ascii="Merriweather Light" w:hAnsi="Merriweather Light"/>
          <w:sz w:val="20"/>
          <w:szCs w:val="20"/>
        </w:rPr>
        <w:t>Take day-to-day ownership of facilities operati</w:t>
      </w:r>
      <w:r w:rsidR="00680CD2">
        <w:rPr>
          <w:rFonts w:ascii="Merriweather Light" w:hAnsi="Merriweather Light"/>
          <w:sz w:val="20"/>
          <w:szCs w:val="20"/>
        </w:rPr>
        <w:t>ons</w:t>
      </w:r>
      <w:r w:rsidR="00DF051D">
        <w:rPr>
          <w:rFonts w:ascii="Merriweather Light" w:hAnsi="Merriweather Light"/>
          <w:sz w:val="20"/>
          <w:szCs w:val="20"/>
        </w:rPr>
        <w:t xml:space="preserve"> </w:t>
      </w:r>
      <w:r w:rsidRPr="00964168">
        <w:rPr>
          <w:rFonts w:ascii="Merriweather Light" w:hAnsi="Merriweather Light"/>
          <w:sz w:val="20"/>
          <w:szCs w:val="20"/>
        </w:rPr>
        <w:t>and resolve problems effectively, without waiting to be instructed.</w:t>
      </w:r>
    </w:p>
    <w:p w14:paraId="39349EE8" w14:textId="4DFAEB4F" w:rsidR="00591C03" w:rsidRPr="00964168" w:rsidRDefault="00591C03" w:rsidP="008C578D">
      <w:pPr>
        <w:pStyle w:val="ListParagraph"/>
        <w:numPr>
          <w:ilvl w:val="0"/>
          <w:numId w:val="27"/>
        </w:numPr>
        <w:spacing w:before="0" w:after="100" w:line="276" w:lineRule="auto"/>
        <w:ind w:left="714" w:right="57" w:hanging="357"/>
        <w:rPr>
          <w:rFonts w:ascii="Merriweather Light" w:hAnsi="Merriweather Light"/>
          <w:sz w:val="20"/>
          <w:szCs w:val="20"/>
        </w:rPr>
      </w:pPr>
      <w:r w:rsidRPr="00964168">
        <w:rPr>
          <w:rFonts w:ascii="Merriweather Light" w:hAnsi="Merriweather Light"/>
          <w:sz w:val="20"/>
          <w:szCs w:val="20"/>
        </w:rPr>
        <w:t>Prioritise competing demands, plan work ahead and ensure outstanding actions have owners and deadlines.</w:t>
      </w:r>
    </w:p>
    <w:p w14:paraId="32C1003A" w14:textId="352A00BB" w:rsidR="00591C03" w:rsidRPr="00964168" w:rsidRDefault="00591C03" w:rsidP="008C578D">
      <w:pPr>
        <w:pStyle w:val="ListParagraph"/>
        <w:numPr>
          <w:ilvl w:val="0"/>
          <w:numId w:val="27"/>
        </w:numPr>
        <w:spacing w:before="0" w:after="100" w:line="276" w:lineRule="auto"/>
        <w:ind w:left="714" w:right="57" w:hanging="357"/>
        <w:rPr>
          <w:rFonts w:ascii="Merriweather Light" w:hAnsi="Merriweather Light"/>
          <w:sz w:val="20"/>
          <w:szCs w:val="20"/>
        </w:rPr>
      </w:pPr>
      <w:r w:rsidRPr="00964168">
        <w:rPr>
          <w:rFonts w:ascii="Merriweather Light" w:hAnsi="Merriweather Light"/>
          <w:sz w:val="20"/>
          <w:szCs w:val="20"/>
        </w:rPr>
        <w:t>Develop and manage planned preventative maintenance programmes alongside reactive and cyclical repairs.</w:t>
      </w:r>
    </w:p>
    <w:p w14:paraId="313271A9" w14:textId="6509988E" w:rsidR="00591C03" w:rsidRPr="00964168" w:rsidRDefault="00591C03" w:rsidP="008C578D">
      <w:pPr>
        <w:pStyle w:val="ListParagraph"/>
        <w:numPr>
          <w:ilvl w:val="0"/>
          <w:numId w:val="27"/>
        </w:numPr>
        <w:spacing w:before="0" w:after="100" w:line="276" w:lineRule="auto"/>
        <w:ind w:left="714" w:right="57" w:hanging="357"/>
        <w:rPr>
          <w:rFonts w:ascii="Merriweather Light" w:hAnsi="Merriweather Light"/>
          <w:sz w:val="20"/>
          <w:szCs w:val="20"/>
        </w:rPr>
      </w:pPr>
      <w:r w:rsidRPr="00964168">
        <w:rPr>
          <w:rFonts w:ascii="Merriweather Light" w:hAnsi="Merriweather Light"/>
          <w:sz w:val="20"/>
          <w:szCs w:val="20"/>
        </w:rPr>
        <w:t>Regularly inspect buildings, rooms, plant, equipment, grounds and services, recording findings and ensuring remedial work is completed.</w:t>
      </w:r>
    </w:p>
    <w:p w14:paraId="773F29E5" w14:textId="79F6A67B" w:rsidR="00591C03" w:rsidRPr="00964168" w:rsidRDefault="00591C03" w:rsidP="008C578D">
      <w:pPr>
        <w:pStyle w:val="ListParagraph"/>
        <w:numPr>
          <w:ilvl w:val="0"/>
          <w:numId w:val="27"/>
        </w:numPr>
        <w:spacing w:before="0" w:after="100" w:line="276" w:lineRule="auto"/>
        <w:ind w:left="714" w:right="57" w:hanging="357"/>
        <w:rPr>
          <w:rFonts w:ascii="Merriweather Light" w:hAnsi="Merriweather Light"/>
          <w:sz w:val="20"/>
          <w:szCs w:val="20"/>
        </w:rPr>
      </w:pPr>
      <w:r w:rsidRPr="00964168">
        <w:rPr>
          <w:rFonts w:ascii="Merriweather Light" w:hAnsi="Merriweather Light"/>
          <w:sz w:val="20"/>
          <w:szCs w:val="20"/>
        </w:rPr>
        <w:t>Maintain accurate asset registers, maintenance records, servicing schedules, certificates, operating manuals and relevant compliance documentation.</w:t>
      </w:r>
    </w:p>
    <w:p w14:paraId="5520F57B" w14:textId="06068671" w:rsidR="00AF37F2" w:rsidRPr="00E81CEE" w:rsidRDefault="00591C03" w:rsidP="008C578D">
      <w:pPr>
        <w:pStyle w:val="ListParagraph"/>
        <w:numPr>
          <w:ilvl w:val="0"/>
          <w:numId w:val="27"/>
        </w:numPr>
        <w:spacing w:before="0" w:after="100" w:line="276" w:lineRule="auto"/>
        <w:ind w:left="714" w:right="57" w:hanging="357"/>
        <w:rPr>
          <w:rFonts w:ascii="Merriweather Light" w:hAnsi="Merriweather Light"/>
          <w:color w:val="000000" w:themeColor="text1"/>
          <w:sz w:val="20"/>
          <w:szCs w:val="20"/>
        </w:rPr>
      </w:pPr>
      <w:r w:rsidRPr="00964168">
        <w:rPr>
          <w:rFonts w:ascii="Merriweather Light" w:hAnsi="Merriweather Light"/>
          <w:sz w:val="20"/>
          <w:szCs w:val="20"/>
        </w:rPr>
        <w:t xml:space="preserve">Oversee property inspections and identify future replacement, repair and investment </w:t>
      </w:r>
      <w:r w:rsidRPr="00E81CEE">
        <w:rPr>
          <w:rFonts w:ascii="Merriweather Light" w:hAnsi="Merriweather Light"/>
          <w:color w:val="000000" w:themeColor="text1"/>
          <w:sz w:val="20"/>
          <w:szCs w:val="20"/>
        </w:rPr>
        <w:t>requirements</w:t>
      </w:r>
      <w:r w:rsidR="00D24507" w:rsidRPr="00E81CEE">
        <w:rPr>
          <w:rFonts w:ascii="Merriweather Light" w:hAnsi="Merriweather Light"/>
          <w:color w:val="000000" w:themeColor="text1"/>
          <w:sz w:val="20"/>
          <w:szCs w:val="20"/>
        </w:rPr>
        <w:t>.</w:t>
      </w:r>
    </w:p>
    <w:p w14:paraId="6131DA63" w14:textId="75785A61" w:rsidR="00D24507" w:rsidRPr="00E81CEE" w:rsidRDefault="00D24507" w:rsidP="008C578D">
      <w:pPr>
        <w:pStyle w:val="ListParagraph"/>
        <w:numPr>
          <w:ilvl w:val="0"/>
          <w:numId w:val="27"/>
        </w:numPr>
        <w:spacing w:before="0" w:after="100" w:line="276" w:lineRule="auto"/>
        <w:ind w:left="714" w:right="57" w:hanging="357"/>
        <w:rPr>
          <w:rFonts w:ascii="Merriweather Light" w:hAnsi="Merriweather Light"/>
          <w:color w:val="000000" w:themeColor="text1"/>
          <w:sz w:val="20"/>
          <w:szCs w:val="20"/>
        </w:rPr>
      </w:pPr>
      <w:r w:rsidRPr="00E81CEE">
        <w:rPr>
          <w:rFonts w:ascii="Merriweather Light" w:hAnsi="Merriweather Light"/>
          <w:color w:val="000000" w:themeColor="text1"/>
          <w:sz w:val="20"/>
          <w:szCs w:val="20"/>
        </w:rPr>
        <w:lastRenderedPageBreak/>
        <w:t>Maintain high standards of cleanliness, presentation and repair across all buildings, grounds and equipment</w:t>
      </w:r>
      <w:r w:rsidR="005516BB" w:rsidRPr="00E81CEE">
        <w:rPr>
          <w:rFonts w:ascii="Merriweather Light" w:hAnsi="Merriweather Light"/>
          <w:color w:val="000000" w:themeColor="text1"/>
          <w:sz w:val="20"/>
          <w:szCs w:val="20"/>
        </w:rPr>
        <w:t>,</w:t>
      </w:r>
      <w:r w:rsidR="00E72FB9" w:rsidRPr="00E81CEE">
        <w:rPr>
          <w:rFonts w:ascii="Merriweather Light" w:hAnsi="Merriweather Light"/>
          <w:color w:val="000000" w:themeColor="text1"/>
          <w:sz w:val="20"/>
          <w:szCs w:val="20"/>
        </w:rPr>
        <w:t xml:space="preserve"> internally and externally, so that the site is welcoming </w:t>
      </w:r>
      <w:r w:rsidR="005516BB" w:rsidRPr="00E81CEE">
        <w:rPr>
          <w:rFonts w:ascii="Merriweather Light" w:hAnsi="Merriweather Light"/>
          <w:color w:val="000000" w:themeColor="text1"/>
          <w:sz w:val="20"/>
          <w:szCs w:val="20"/>
        </w:rPr>
        <w:t>for residents, visitors and guests.</w:t>
      </w:r>
    </w:p>
    <w:p w14:paraId="7688148C" w14:textId="52C515DD" w:rsidR="00EA785C" w:rsidRPr="00964168" w:rsidRDefault="00591C03" w:rsidP="008C578D">
      <w:pPr>
        <w:pStyle w:val="ListParagraph"/>
        <w:numPr>
          <w:ilvl w:val="0"/>
          <w:numId w:val="27"/>
        </w:numPr>
        <w:spacing w:before="0" w:after="100" w:line="276" w:lineRule="auto"/>
        <w:ind w:left="714" w:right="57" w:hanging="357"/>
        <w:rPr>
          <w:rFonts w:ascii="Merriweather Light" w:hAnsi="Merriweather Light"/>
          <w:sz w:val="20"/>
          <w:szCs w:val="20"/>
        </w:rPr>
      </w:pPr>
      <w:r w:rsidRPr="00964168">
        <w:rPr>
          <w:rFonts w:ascii="Merriweather Light" w:hAnsi="Merriweather Light"/>
          <w:sz w:val="20"/>
          <w:szCs w:val="20"/>
        </w:rPr>
        <w:t>Recommend and implement improvements to service standards, systems, processes and efficiency.</w:t>
      </w:r>
    </w:p>
    <w:p w14:paraId="03AFF8FB" w14:textId="77777777" w:rsidR="00C10EDA" w:rsidRDefault="00C10EDA" w:rsidP="00C10EDA">
      <w:pPr>
        <w:spacing w:after="120" w:line="276" w:lineRule="auto"/>
        <w:ind w:left="0" w:right="57" w:firstLine="357"/>
        <w:rPr>
          <w:rFonts w:ascii="Merriweather Light" w:hAnsi="Merriweather Light"/>
          <w:sz w:val="20"/>
          <w:szCs w:val="20"/>
        </w:rPr>
      </w:pPr>
    </w:p>
    <w:p w14:paraId="7806C7B6" w14:textId="6627107A" w:rsidR="00711B4D" w:rsidRPr="00964168" w:rsidRDefault="00924591" w:rsidP="00C10EDA">
      <w:pPr>
        <w:spacing w:after="120" w:line="276" w:lineRule="auto"/>
        <w:ind w:left="0" w:right="57" w:firstLine="357"/>
        <w:rPr>
          <w:rFonts w:ascii="Merriweather Light" w:hAnsi="Merriweather Light"/>
          <w:b/>
          <w:bCs/>
          <w:sz w:val="20"/>
          <w:szCs w:val="20"/>
        </w:rPr>
      </w:pPr>
      <w:r w:rsidRPr="00964168">
        <w:rPr>
          <w:rFonts w:ascii="Merriweather Light" w:hAnsi="Merriweather Light"/>
          <w:b/>
          <w:bCs/>
          <w:sz w:val="20"/>
          <w:szCs w:val="20"/>
        </w:rPr>
        <w:t>Health, safety and regulatory compliance</w:t>
      </w:r>
    </w:p>
    <w:p w14:paraId="219153C8" w14:textId="0B8463B9" w:rsidR="00EA785C" w:rsidRPr="00964168" w:rsidRDefault="00EA785C" w:rsidP="008C578D">
      <w:pPr>
        <w:pStyle w:val="ListParagraph"/>
        <w:numPr>
          <w:ilvl w:val="0"/>
          <w:numId w:val="29"/>
        </w:numPr>
        <w:spacing w:before="0" w:after="100" w:line="276" w:lineRule="auto"/>
        <w:ind w:left="850" w:right="57" w:hanging="425"/>
        <w:rPr>
          <w:rFonts w:ascii="Merriweather Light" w:hAnsi="Merriweather Light"/>
          <w:sz w:val="20"/>
          <w:szCs w:val="20"/>
        </w:rPr>
      </w:pPr>
      <w:r w:rsidRPr="00964168">
        <w:rPr>
          <w:rFonts w:ascii="Merriweather Light" w:hAnsi="Merriweather Light"/>
          <w:sz w:val="20"/>
          <w:szCs w:val="20"/>
        </w:rPr>
        <w:t>Take operational responsibility for facilities-related health and safety compliance and promote safe working practices across relevant departments.</w:t>
      </w:r>
    </w:p>
    <w:p w14:paraId="5F47E50A" w14:textId="694362D8" w:rsidR="00EA785C" w:rsidRPr="00964168" w:rsidRDefault="00EA785C" w:rsidP="008C578D">
      <w:pPr>
        <w:pStyle w:val="ListParagraph"/>
        <w:numPr>
          <w:ilvl w:val="0"/>
          <w:numId w:val="29"/>
        </w:numPr>
        <w:spacing w:before="0" w:after="100" w:line="276" w:lineRule="auto"/>
        <w:ind w:left="850" w:right="57" w:hanging="425"/>
        <w:rPr>
          <w:rFonts w:ascii="Merriweather Light" w:hAnsi="Merriweather Light"/>
          <w:sz w:val="20"/>
          <w:szCs w:val="20"/>
        </w:rPr>
      </w:pPr>
      <w:r w:rsidRPr="00964168">
        <w:rPr>
          <w:rFonts w:ascii="Merriweather Light" w:hAnsi="Merriweather Light"/>
          <w:sz w:val="20"/>
          <w:szCs w:val="20"/>
        </w:rPr>
        <w:t>Implement and monitor company health and safety policies, emergency and fire evacuation procedures and disaster recovery arrangements.</w:t>
      </w:r>
    </w:p>
    <w:p w14:paraId="642A921D" w14:textId="2C9F8ED7" w:rsidR="00EA785C" w:rsidRPr="00964168" w:rsidRDefault="00EA785C" w:rsidP="008C578D">
      <w:pPr>
        <w:pStyle w:val="ListParagraph"/>
        <w:numPr>
          <w:ilvl w:val="0"/>
          <w:numId w:val="29"/>
        </w:numPr>
        <w:spacing w:before="0" w:after="100" w:line="276" w:lineRule="auto"/>
        <w:ind w:left="850" w:right="57" w:hanging="425"/>
        <w:rPr>
          <w:rFonts w:ascii="Merriweather Light" w:hAnsi="Merriweather Light"/>
          <w:sz w:val="20"/>
          <w:szCs w:val="20"/>
        </w:rPr>
      </w:pPr>
      <w:r w:rsidRPr="00964168">
        <w:rPr>
          <w:rFonts w:ascii="Merriweather Light" w:hAnsi="Merriweather Light"/>
          <w:sz w:val="20"/>
          <w:szCs w:val="20"/>
        </w:rPr>
        <w:t>Oversee fire risk assessments, internal audits, risk assessments, COSHH controls and associated action plans.</w:t>
      </w:r>
    </w:p>
    <w:p w14:paraId="50344870" w14:textId="4B032B9B" w:rsidR="00EA785C" w:rsidRPr="00964168" w:rsidRDefault="00EA785C" w:rsidP="008C578D">
      <w:pPr>
        <w:pStyle w:val="ListParagraph"/>
        <w:numPr>
          <w:ilvl w:val="0"/>
          <w:numId w:val="29"/>
        </w:numPr>
        <w:spacing w:before="0" w:after="100" w:line="276" w:lineRule="auto"/>
        <w:ind w:left="850" w:right="57" w:hanging="425"/>
        <w:rPr>
          <w:rFonts w:ascii="Merriweather Light" w:hAnsi="Merriweather Light"/>
          <w:sz w:val="20"/>
          <w:szCs w:val="20"/>
        </w:rPr>
      </w:pPr>
      <w:r w:rsidRPr="00964168">
        <w:rPr>
          <w:rFonts w:ascii="Merriweather Light" w:hAnsi="Merriweather Light"/>
          <w:sz w:val="20"/>
          <w:szCs w:val="20"/>
        </w:rPr>
        <w:t>Ensure suitable arrangements and records for water hygiene and temperature controls, asbestos, electrical and gas safety, permits to work, equipment testing and other applicable statutory requirements.</w:t>
      </w:r>
    </w:p>
    <w:p w14:paraId="00CBCBBB" w14:textId="7E334AEC" w:rsidR="00EA785C" w:rsidRPr="00964168" w:rsidRDefault="00EA785C" w:rsidP="008C578D">
      <w:pPr>
        <w:pStyle w:val="ListParagraph"/>
        <w:numPr>
          <w:ilvl w:val="0"/>
          <w:numId w:val="29"/>
        </w:numPr>
        <w:spacing w:before="0" w:after="100" w:line="276" w:lineRule="auto"/>
        <w:ind w:left="850" w:right="57" w:hanging="425"/>
        <w:rPr>
          <w:rFonts w:ascii="Merriweather Light" w:hAnsi="Merriweather Light"/>
          <w:sz w:val="20"/>
          <w:szCs w:val="20"/>
        </w:rPr>
      </w:pPr>
      <w:r w:rsidRPr="00964168">
        <w:rPr>
          <w:rFonts w:ascii="Merriweather Light" w:hAnsi="Merriweather Light"/>
          <w:sz w:val="20"/>
          <w:szCs w:val="20"/>
        </w:rPr>
        <w:t>Conduct regular spot checks, investigate concerns and ensure identified risks and non-compliances are addressed promptly.</w:t>
      </w:r>
    </w:p>
    <w:p w14:paraId="15A51646" w14:textId="098A13CF" w:rsidR="00924591" w:rsidRPr="00964168" w:rsidRDefault="00EA785C" w:rsidP="008C578D">
      <w:pPr>
        <w:pStyle w:val="ListParagraph"/>
        <w:numPr>
          <w:ilvl w:val="0"/>
          <w:numId w:val="29"/>
        </w:numPr>
        <w:spacing w:before="0" w:after="100" w:line="276" w:lineRule="auto"/>
        <w:ind w:left="850" w:right="57" w:hanging="425"/>
        <w:rPr>
          <w:rFonts w:ascii="Merriweather Light" w:hAnsi="Merriweather Light"/>
          <w:sz w:val="20"/>
          <w:szCs w:val="20"/>
        </w:rPr>
      </w:pPr>
      <w:r w:rsidRPr="00964168">
        <w:rPr>
          <w:rFonts w:ascii="Merriweather Light" w:hAnsi="Merriweather Light"/>
          <w:sz w:val="20"/>
          <w:szCs w:val="20"/>
        </w:rPr>
        <w:t>Support inspections and engagement with CQC, local authorities, insurers and other external bodies, ensuring follow-up actions are completed.</w:t>
      </w:r>
    </w:p>
    <w:p w14:paraId="7A340FBF" w14:textId="77777777" w:rsidR="00C10EDA" w:rsidRDefault="00C10EDA" w:rsidP="008C578D">
      <w:pPr>
        <w:spacing w:after="120" w:line="276" w:lineRule="auto"/>
        <w:ind w:right="57"/>
        <w:rPr>
          <w:rFonts w:ascii="Merriweather Light" w:hAnsi="Merriweather Light"/>
          <w:b/>
          <w:bCs/>
          <w:sz w:val="20"/>
          <w:szCs w:val="20"/>
        </w:rPr>
      </w:pPr>
    </w:p>
    <w:p w14:paraId="4DE64BBF" w14:textId="0DB880DB" w:rsidR="00591C03" w:rsidRPr="00964168" w:rsidRDefault="001A22AB" w:rsidP="008C578D">
      <w:pPr>
        <w:spacing w:after="120" w:line="276" w:lineRule="auto"/>
        <w:ind w:right="57"/>
        <w:rPr>
          <w:rFonts w:ascii="Merriweather Light" w:hAnsi="Merriweather Light"/>
          <w:b/>
          <w:bCs/>
          <w:sz w:val="20"/>
          <w:szCs w:val="20"/>
        </w:rPr>
      </w:pPr>
      <w:r w:rsidRPr="00964168">
        <w:rPr>
          <w:rFonts w:ascii="Merriweather Light" w:hAnsi="Merriweather Light"/>
          <w:b/>
          <w:bCs/>
          <w:sz w:val="20"/>
          <w:szCs w:val="20"/>
        </w:rPr>
        <w:t>Contractors, suppliers and projects</w:t>
      </w:r>
    </w:p>
    <w:p w14:paraId="53399AC7" w14:textId="77777777" w:rsidR="00C82837" w:rsidRPr="00964168" w:rsidRDefault="00C82837" w:rsidP="008C578D">
      <w:pPr>
        <w:pStyle w:val="ListBullet"/>
        <w:numPr>
          <w:ilvl w:val="0"/>
          <w:numId w:val="30"/>
        </w:numPr>
        <w:ind w:left="714" w:hanging="357"/>
        <w:rPr>
          <w:rFonts w:ascii="Merriweather Light" w:hAnsi="Merriweather Light"/>
          <w:szCs w:val="20"/>
          <w:lang w:val="en-GB"/>
        </w:rPr>
      </w:pPr>
      <w:r w:rsidRPr="00964168">
        <w:rPr>
          <w:rFonts w:ascii="Merriweather Light" w:hAnsi="Merriweather Light"/>
          <w:szCs w:val="20"/>
          <w:lang w:val="en-GB"/>
        </w:rPr>
        <w:t>Select and oversee contractors and suppliers, obtaining quotations, raising purchase orders and monitoring cost, quality, safety and performance.</w:t>
      </w:r>
    </w:p>
    <w:p w14:paraId="63F3ACAB" w14:textId="77777777" w:rsidR="00C82837" w:rsidRPr="00964168" w:rsidRDefault="00C82837" w:rsidP="008C578D">
      <w:pPr>
        <w:pStyle w:val="ListBullet"/>
        <w:numPr>
          <w:ilvl w:val="0"/>
          <w:numId w:val="30"/>
        </w:numPr>
        <w:ind w:left="714" w:hanging="357"/>
        <w:rPr>
          <w:rFonts w:ascii="Merriweather Light" w:hAnsi="Merriweather Light"/>
          <w:szCs w:val="20"/>
          <w:lang w:val="en-GB"/>
        </w:rPr>
      </w:pPr>
      <w:r w:rsidRPr="00964168">
        <w:rPr>
          <w:rFonts w:ascii="Merriweather Light" w:hAnsi="Merriweather Light"/>
          <w:szCs w:val="20"/>
          <w:lang w:val="en-GB"/>
        </w:rPr>
        <w:t>Resolve contractor issues and ensure work is delivered to agreed standards and timescales.</w:t>
      </w:r>
    </w:p>
    <w:p w14:paraId="1633F6F0" w14:textId="77777777" w:rsidR="00C82837" w:rsidRPr="00964168" w:rsidRDefault="00C82837" w:rsidP="008C578D">
      <w:pPr>
        <w:pStyle w:val="ListBullet"/>
        <w:numPr>
          <w:ilvl w:val="0"/>
          <w:numId w:val="30"/>
        </w:numPr>
        <w:ind w:left="714" w:hanging="357"/>
        <w:rPr>
          <w:rFonts w:ascii="Merriweather Light" w:hAnsi="Merriweather Light"/>
          <w:szCs w:val="20"/>
          <w:lang w:val="en-GB"/>
        </w:rPr>
      </w:pPr>
      <w:r w:rsidRPr="00964168">
        <w:rPr>
          <w:rFonts w:ascii="Merriweather Light" w:hAnsi="Merriweather Light"/>
          <w:szCs w:val="20"/>
          <w:lang w:val="en-GB"/>
        </w:rPr>
        <w:t>Plan, coordinate and oversee repairs, improvement projects and capital works within agreed authority and budgets.</w:t>
      </w:r>
    </w:p>
    <w:p w14:paraId="62950E5B" w14:textId="77777777" w:rsidR="00C82837" w:rsidRPr="00964168" w:rsidRDefault="00C82837" w:rsidP="008C578D">
      <w:pPr>
        <w:pStyle w:val="ListBullet"/>
        <w:numPr>
          <w:ilvl w:val="0"/>
          <w:numId w:val="30"/>
        </w:numPr>
        <w:ind w:left="714" w:hanging="357"/>
        <w:rPr>
          <w:rFonts w:ascii="Merriweather Light" w:hAnsi="Merriweather Light"/>
          <w:szCs w:val="20"/>
          <w:lang w:val="en-GB"/>
        </w:rPr>
      </w:pPr>
      <w:r w:rsidRPr="00964168">
        <w:rPr>
          <w:rFonts w:ascii="Merriweather Light" w:hAnsi="Merriweather Light"/>
          <w:szCs w:val="20"/>
          <w:lang w:val="en-GB"/>
        </w:rPr>
        <w:t>Ensure handover documentation, certification, operating manuals, snagging and asset updates are completed following works.</w:t>
      </w:r>
    </w:p>
    <w:p w14:paraId="0B54A99B" w14:textId="77777777" w:rsidR="00C82837" w:rsidRPr="00964168" w:rsidRDefault="00C82837" w:rsidP="008C578D">
      <w:pPr>
        <w:pStyle w:val="ListBullet"/>
        <w:numPr>
          <w:ilvl w:val="0"/>
          <w:numId w:val="30"/>
        </w:numPr>
        <w:ind w:left="714" w:hanging="357"/>
        <w:rPr>
          <w:rFonts w:ascii="Merriweather Light" w:hAnsi="Merriweather Light"/>
          <w:szCs w:val="20"/>
          <w:lang w:val="en-GB"/>
        </w:rPr>
      </w:pPr>
      <w:r w:rsidRPr="00964168">
        <w:rPr>
          <w:rFonts w:ascii="Merriweather Light" w:hAnsi="Merriweather Light"/>
          <w:szCs w:val="20"/>
          <w:lang w:val="en-GB"/>
        </w:rPr>
        <w:t xml:space="preserve">Take account of the </w:t>
      </w:r>
      <w:proofErr w:type="gramStart"/>
      <w:r w:rsidRPr="00964168">
        <w:rPr>
          <w:rFonts w:ascii="Merriweather Light" w:hAnsi="Merriweather Light"/>
          <w:szCs w:val="20"/>
          <w:lang w:val="en-GB"/>
        </w:rPr>
        <w:t>particular requirements</w:t>
      </w:r>
      <w:proofErr w:type="gramEnd"/>
      <w:r w:rsidRPr="00964168">
        <w:rPr>
          <w:rFonts w:ascii="Merriweather Light" w:hAnsi="Merriweather Light"/>
          <w:szCs w:val="20"/>
          <w:lang w:val="en-GB"/>
        </w:rPr>
        <w:t xml:space="preserve"> and approvals associated with a Grade I listed building when planning works.</w:t>
      </w:r>
    </w:p>
    <w:p w14:paraId="60B33A2C" w14:textId="77777777" w:rsidR="000A64E7" w:rsidRPr="00964168" w:rsidRDefault="000A64E7" w:rsidP="008C578D">
      <w:pPr>
        <w:pStyle w:val="Heading1"/>
        <w:spacing w:line="276" w:lineRule="auto"/>
        <w:rPr>
          <w:rFonts w:ascii="Merriweather Light" w:hAnsi="Merriweather Light"/>
          <w:b/>
          <w:bCs/>
          <w:color w:val="auto"/>
          <w:sz w:val="20"/>
          <w:szCs w:val="20"/>
        </w:rPr>
      </w:pPr>
      <w:r w:rsidRPr="00964168">
        <w:rPr>
          <w:rFonts w:ascii="Merriweather Light" w:hAnsi="Merriweather Light"/>
          <w:b/>
          <w:bCs/>
          <w:color w:val="auto"/>
          <w:sz w:val="20"/>
          <w:szCs w:val="20"/>
        </w:rPr>
        <w:t>Financial and resource management</w:t>
      </w:r>
    </w:p>
    <w:p w14:paraId="56CB9189" w14:textId="77777777" w:rsidR="000A64E7" w:rsidRPr="00964168" w:rsidRDefault="000A64E7" w:rsidP="008C578D">
      <w:pPr>
        <w:pStyle w:val="ListBullet"/>
        <w:numPr>
          <w:ilvl w:val="0"/>
          <w:numId w:val="31"/>
        </w:numPr>
        <w:rPr>
          <w:rFonts w:ascii="Merriweather Light" w:hAnsi="Merriweather Light"/>
          <w:szCs w:val="20"/>
          <w:lang w:val="en-GB"/>
        </w:rPr>
      </w:pPr>
      <w:r w:rsidRPr="00964168">
        <w:rPr>
          <w:rFonts w:ascii="Merriweather Light" w:hAnsi="Merriweather Light"/>
          <w:szCs w:val="20"/>
          <w:lang w:val="en-GB"/>
        </w:rPr>
        <w:t>Prepare, monitor and manage facilities-related budgets and report variances and forecast expenditure.</w:t>
      </w:r>
    </w:p>
    <w:p w14:paraId="5A9B0FA8" w14:textId="77777777" w:rsidR="000A64E7" w:rsidRPr="00964168" w:rsidRDefault="000A64E7" w:rsidP="008C578D">
      <w:pPr>
        <w:pStyle w:val="ListBullet"/>
        <w:numPr>
          <w:ilvl w:val="0"/>
          <w:numId w:val="31"/>
        </w:numPr>
        <w:rPr>
          <w:rFonts w:ascii="Merriweather Light" w:hAnsi="Merriweather Light"/>
          <w:szCs w:val="20"/>
          <w:lang w:val="en-GB"/>
        </w:rPr>
      </w:pPr>
      <w:r w:rsidRPr="00964168">
        <w:rPr>
          <w:rFonts w:ascii="Merriweather Light" w:hAnsi="Merriweather Light"/>
          <w:szCs w:val="20"/>
          <w:lang w:val="en-GB"/>
        </w:rPr>
        <w:t>Control purchasing, staffing resources and contractor costs while maintaining required quality, safety and service standards.</w:t>
      </w:r>
    </w:p>
    <w:p w14:paraId="09B48689" w14:textId="77777777" w:rsidR="000A64E7" w:rsidRPr="00964168" w:rsidRDefault="000A64E7" w:rsidP="008C578D">
      <w:pPr>
        <w:pStyle w:val="ListBullet"/>
        <w:numPr>
          <w:ilvl w:val="0"/>
          <w:numId w:val="31"/>
        </w:numPr>
        <w:rPr>
          <w:rFonts w:ascii="Merriweather Light" w:hAnsi="Merriweather Light"/>
          <w:szCs w:val="20"/>
          <w:lang w:val="en-GB"/>
        </w:rPr>
      </w:pPr>
      <w:r w:rsidRPr="00964168">
        <w:rPr>
          <w:rFonts w:ascii="Merriweather Light" w:hAnsi="Merriweather Light"/>
          <w:szCs w:val="20"/>
          <w:lang w:val="en-GB"/>
        </w:rPr>
        <w:t>Identify opportunities to improve value for money and support planning for significant capital assets and projects.</w:t>
      </w:r>
    </w:p>
    <w:p w14:paraId="5408C14F" w14:textId="77777777" w:rsidR="00476308" w:rsidRPr="00964168" w:rsidRDefault="00476308" w:rsidP="008C578D">
      <w:pPr>
        <w:pStyle w:val="Heading1"/>
        <w:spacing w:line="276" w:lineRule="auto"/>
        <w:rPr>
          <w:rFonts w:ascii="Merriweather Light" w:hAnsi="Merriweather Light"/>
          <w:b/>
          <w:bCs/>
          <w:color w:val="auto"/>
          <w:sz w:val="20"/>
          <w:szCs w:val="20"/>
        </w:rPr>
      </w:pPr>
      <w:r w:rsidRPr="00964168">
        <w:rPr>
          <w:rFonts w:ascii="Merriweather Light" w:hAnsi="Merriweather Light"/>
          <w:b/>
          <w:bCs/>
          <w:color w:val="auto"/>
          <w:sz w:val="20"/>
          <w:szCs w:val="20"/>
        </w:rPr>
        <w:t>Communication, reporting and emergency response</w:t>
      </w:r>
    </w:p>
    <w:p w14:paraId="6EECD2EE" w14:textId="77777777" w:rsidR="00476308" w:rsidRPr="00964168" w:rsidRDefault="00476308" w:rsidP="008C578D">
      <w:pPr>
        <w:pStyle w:val="ListBullet"/>
        <w:numPr>
          <w:ilvl w:val="0"/>
          <w:numId w:val="32"/>
        </w:numPr>
        <w:rPr>
          <w:rFonts w:ascii="Merriweather Light" w:hAnsi="Merriweather Light"/>
          <w:szCs w:val="20"/>
          <w:lang w:val="en-GB"/>
        </w:rPr>
      </w:pPr>
      <w:r w:rsidRPr="00964168">
        <w:rPr>
          <w:rFonts w:ascii="Merriweather Light" w:hAnsi="Merriweather Light"/>
          <w:szCs w:val="20"/>
          <w:lang w:val="en-GB"/>
        </w:rPr>
        <w:t>Act as the principal facilities contact for residents, senior management, departmental teams and relevant external organisations.</w:t>
      </w:r>
    </w:p>
    <w:p w14:paraId="0E64EF7F" w14:textId="77777777" w:rsidR="00476308" w:rsidRPr="00964168" w:rsidRDefault="00476308" w:rsidP="008C578D">
      <w:pPr>
        <w:pStyle w:val="ListBullet"/>
        <w:numPr>
          <w:ilvl w:val="0"/>
          <w:numId w:val="32"/>
        </w:numPr>
        <w:rPr>
          <w:rFonts w:ascii="Merriweather Light" w:hAnsi="Merriweather Light"/>
          <w:szCs w:val="20"/>
          <w:lang w:val="en-GB"/>
        </w:rPr>
      </w:pPr>
      <w:r w:rsidRPr="00964168">
        <w:rPr>
          <w:rFonts w:ascii="Merriweather Light" w:hAnsi="Merriweather Light"/>
          <w:szCs w:val="20"/>
          <w:lang w:val="en-GB"/>
        </w:rPr>
        <w:t>Attend management meetings and provide clear updates on performance, risks, expenditure, priorities and actions.</w:t>
      </w:r>
    </w:p>
    <w:p w14:paraId="51449881" w14:textId="77777777" w:rsidR="00476308" w:rsidRPr="00964168" w:rsidRDefault="00476308" w:rsidP="008C578D">
      <w:pPr>
        <w:pStyle w:val="ListBullet"/>
        <w:numPr>
          <w:ilvl w:val="0"/>
          <w:numId w:val="32"/>
        </w:numPr>
        <w:rPr>
          <w:rFonts w:ascii="Merriweather Light" w:hAnsi="Merriweather Light"/>
          <w:szCs w:val="20"/>
          <w:lang w:val="en-GB"/>
        </w:rPr>
      </w:pPr>
      <w:r w:rsidRPr="00964168">
        <w:rPr>
          <w:rFonts w:ascii="Merriweather Light" w:hAnsi="Merriweather Light"/>
          <w:szCs w:val="20"/>
          <w:lang w:val="en-GB"/>
        </w:rPr>
        <w:t>Work in partnership with the Facilities Manager at Sutton Manor to promote consistent standards and share good practice.</w:t>
      </w:r>
    </w:p>
    <w:p w14:paraId="4F9B5DA3" w14:textId="77777777" w:rsidR="00476308" w:rsidRPr="00964168" w:rsidRDefault="00476308" w:rsidP="008C578D">
      <w:pPr>
        <w:pStyle w:val="ListBullet"/>
        <w:numPr>
          <w:ilvl w:val="0"/>
          <w:numId w:val="32"/>
        </w:numPr>
        <w:rPr>
          <w:rFonts w:ascii="Merriweather Light" w:hAnsi="Merriweather Light"/>
          <w:szCs w:val="20"/>
          <w:lang w:val="en-GB"/>
        </w:rPr>
      </w:pPr>
      <w:r w:rsidRPr="00964168">
        <w:rPr>
          <w:rFonts w:ascii="Merriweather Light" w:hAnsi="Merriweather Light"/>
          <w:szCs w:val="20"/>
          <w:lang w:val="en-GB"/>
        </w:rPr>
        <w:t>Act as the principal escalation point for out-of-hours facilities emergencies, taking proportionate action and escalating significant matters appropriately.</w:t>
      </w:r>
    </w:p>
    <w:p w14:paraId="7422A23F" w14:textId="77777777" w:rsidR="0096612A" w:rsidRPr="00964168" w:rsidRDefault="0096612A" w:rsidP="008C578D">
      <w:pPr>
        <w:pStyle w:val="Heading1"/>
        <w:spacing w:line="276" w:lineRule="auto"/>
        <w:ind w:hanging="793"/>
        <w:rPr>
          <w:rFonts w:ascii="Merriweather Light" w:hAnsi="Merriweather Light"/>
          <w:b/>
          <w:bCs/>
          <w:color w:val="auto"/>
          <w:sz w:val="20"/>
          <w:szCs w:val="20"/>
        </w:rPr>
      </w:pPr>
      <w:r w:rsidRPr="00964168">
        <w:rPr>
          <w:rFonts w:ascii="Merriweather Light" w:hAnsi="Merriweather Light"/>
          <w:b/>
          <w:bCs/>
          <w:color w:val="auto"/>
          <w:sz w:val="20"/>
          <w:szCs w:val="20"/>
        </w:rPr>
        <w:lastRenderedPageBreak/>
        <w:t>Decision-making and escalation</w:t>
      </w:r>
    </w:p>
    <w:p w14:paraId="6FB7538E" w14:textId="77777777" w:rsidR="0096612A" w:rsidRPr="00964168" w:rsidRDefault="0096612A" w:rsidP="008C578D">
      <w:pPr>
        <w:spacing w:before="0" w:after="100" w:line="276" w:lineRule="auto"/>
        <w:ind w:left="284" w:firstLine="0"/>
        <w:rPr>
          <w:rFonts w:ascii="Merriweather Light" w:hAnsi="Merriweather Light"/>
          <w:sz w:val="20"/>
          <w:szCs w:val="20"/>
        </w:rPr>
      </w:pPr>
      <w:r w:rsidRPr="00964168">
        <w:rPr>
          <w:rFonts w:ascii="Merriweather Light" w:hAnsi="Merriweather Light"/>
          <w:sz w:val="20"/>
          <w:szCs w:val="20"/>
        </w:rPr>
        <w:t>The Facilities Manager is expected to make routine operational decisions within approved budgets, policies and delegated authority; allocate work; address performance concerns; instruct approved contractors; and resolve day-to-day facilities issues. Significant unbudgeted expenditure, major projects, serious safety incidents, material regulatory risks and matters outside delegated authority must be referred promptly to the Managing Director, together with a recommended course of action. Exact financial approval limits will be confirmed separately.</w:t>
      </w:r>
    </w:p>
    <w:p w14:paraId="06382282" w14:textId="164F11E8" w:rsidR="00D762AB" w:rsidRDefault="00D762AB" w:rsidP="008C578D">
      <w:pPr>
        <w:pStyle w:val="Heading2"/>
        <w:spacing w:line="276" w:lineRule="auto"/>
        <w:rPr>
          <w:rFonts w:ascii="Montserrat SemiBold" w:hAnsi="Montserrat SemiBold" w:cs="Calibri"/>
          <w:b w:val="0"/>
          <w:sz w:val="20"/>
          <w:szCs w:val="20"/>
        </w:rPr>
      </w:pPr>
      <w:r>
        <w:rPr>
          <w:rFonts w:ascii="Montserrat SemiBold" w:hAnsi="Montserrat SemiBold" w:cs="Calibri"/>
          <w:b w:val="0"/>
          <w:sz w:val="20"/>
          <w:szCs w:val="20"/>
        </w:rPr>
        <w:t>SKILLS</w:t>
      </w:r>
    </w:p>
    <w:p w14:paraId="01151192" w14:textId="41F8F0BC" w:rsidR="00205798" w:rsidRDefault="00205798" w:rsidP="008C578D">
      <w:pPr>
        <w:pStyle w:val="Heading2"/>
        <w:spacing w:before="0" w:beforeAutospacing="0" w:after="0" w:afterAutospacing="0" w:line="276" w:lineRule="auto"/>
        <w:rPr>
          <w:rFonts w:ascii="Merriweather Light" w:hAnsi="Merriweather Light"/>
          <w:sz w:val="20"/>
          <w:szCs w:val="20"/>
        </w:rPr>
      </w:pPr>
      <w:r w:rsidRPr="00964168">
        <w:rPr>
          <w:rFonts w:ascii="Merriweather Light" w:hAnsi="Merriweather Light"/>
          <w:sz w:val="20"/>
          <w:szCs w:val="20"/>
        </w:rPr>
        <w:t>Essential</w:t>
      </w:r>
    </w:p>
    <w:p w14:paraId="6D814A5D" w14:textId="77777777" w:rsidR="008C578D" w:rsidRPr="00964168" w:rsidRDefault="008C578D" w:rsidP="008C578D">
      <w:pPr>
        <w:pStyle w:val="Heading2"/>
        <w:spacing w:before="0" w:beforeAutospacing="0" w:after="0" w:afterAutospacing="0" w:line="276" w:lineRule="auto"/>
        <w:rPr>
          <w:rFonts w:ascii="Merriweather Light" w:hAnsi="Merriweather Light"/>
          <w:sz w:val="20"/>
          <w:szCs w:val="20"/>
          <w:lang w:eastAsia="en-US"/>
        </w:rPr>
      </w:pPr>
    </w:p>
    <w:p w14:paraId="204FB18F" w14:textId="77777777" w:rsidR="00205798" w:rsidRPr="00964168" w:rsidRDefault="00205798" w:rsidP="008C578D">
      <w:pPr>
        <w:pStyle w:val="ListBullet"/>
        <w:numPr>
          <w:ilvl w:val="0"/>
          <w:numId w:val="34"/>
        </w:numPr>
        <w:spacing w:after="0"/>
        <w:ind w:left="714" w:hanging="357"/>
        <w:rPr>
          <w:rFonts w:ascii="Merriweather Light" w:hAnsi="Merriweather Light"/>
          <w:szCs w:val="20"/>
          <w:lang w:val="en-GB"/>
        </w:rPr>
      </w:pPr>
      <w:r w:rsidRPr="00964168">
        <w:rPr>
          <w:rFonts w:ascii="Merriweather Light" w:hAnsi="Merriweather Light"/>
          <w:szCs w:val="20"/>
          <w:lang w:val="en-GB"/>
        </w:rPr>
        <w:t>Substantial facilities, estates or building management experience, including direct management of a multidisciplinary team.</w:t>
      </w:r>
    </w:p>
    <w:p w14:paraId="2C5B722D" w14:textId="77777777" w:rsidR="00205798" w:rsidRPr="00964168" w:rsidRDefault="00205798" w:rsidP="008C578D">
      <w:pPr>
        <w:pStyle w:val="ListBullet"/>
        <w:numPr>
          <w:ilvl w:val="0"/>
          <w:numId w:val="34"/>
        </w:numPr>
        <w:ind w:left="714" w:hanging="357"/>
        <w:rPr>
          <w:rFonts w:ascii="Merriweather Light" w:hAnsi="Merriweather Light"/>
          <w:szCs w:val="20"/>
          <w:lang w:val="en-GB"/>
        </w:rPr>
      </w:pPr>
      <w:r w:rsidRPr="00964168">
        <w:rPr>
          <w:rFonts w:ascii="Merriweather Light" w:hAnsi="Merriweather Light"/>
          <w:szCs w:val="20"/>
          <w:lang w:val="en-GB"/>
        </w:rPr>
        <w:t>Demonstrable ability to manage people, set standards, address underperformance and develop employees.</w:t>
      </w:r>
    </w:p>
    <w:p w14:paraId="4B37E24E" w14:textId="77777777" w:rsidR="00205798" w:rsidRPr="00964168" w:rsidRDefault="00205798" w:rsidP="008C578D">
      <w:pPr>
        <w:pStyle w:val="ListBullet"/>
        <w:numPr>
          <w:ilvl w:val="0"/>
          <w:numId w:val="34"/>
        </w:numPr>
        <w:ind w:left="714" w:hanging="357"/>
        <w:rPr>
          <w:rFonts w:ascii="Merriweather Light" w:hAnsi="Merriweather Light"/>
          <w:szCs w:val="20"/>
          <w:lang w:val="en-GB"/>
        </w:rPr>
      </w:pPr>
      <w:r w:rsidRPr="00964168">
        <w:rPr>
          <w:rFonts w:ascii="Merriweather Light" w:hAnsi="Merriweather Light"/>
          <w:szCs w:val="20"/>
          <w:lang w:val="en-GB"/>
        </w:rPr>
        <w:t>Proactive, self-directed approach with sound judgement, ownership and follow-through.</w:t>
      </w:r>
    </w:p>
    <w:p w14:paraId="39F1A423" w14:textId="77777777" w:rsidR="00205798" w:rsidRPr="00964168" w:rsidRDefault="00205798" w:rsidP="008C578D">
      <w:pPr>
        <w:pStyle w:val="ListBullet"/>
        <w:numPr>
          <w:ilvl w:val="0"/>
          <w:numId w:val="34"/>
        </w:numPr>
        <w:ind w:left="714" w:hanging="357"/>
        <w:rPr>
          <w:rFonts w:ascii="Merriweather Light" w:hAnsi="Merriweather Light"/>
          <w:szCs w:val="20"/>
          <w:lang w:val="en-GB"/>
        </w:rPr>
      </w:pPr>
      <w:r w:rsidRPr="00964168">
        <w:rPr>
          <w:rFonts w:ascii="Merriweather Light" w:hAnsi="Merriweather Light"/>
          <w:szCs w:val="20"/>
          <w:lang w:val="en-GB"/>
        </w:rPr>
        <w:t>Strong understanding of health and safety, statutory building compliance, risk assessment and audit requirements.</w:t>
      </w:r>
    </w:p>
    <w:p w14:paraId="0632B420" w14:textId="77777777" w:rsidR="00205798" w:rsidRPr="00964168" w:rsidRDefault="00205798" w:rsidP="008C578D">
      <w:pPr>
        <w:pStyle w:val="ListBullet"/>
        <w:numPr>
          <w:ilvl w:val="0"/>
          <w:numId w:val="34"/>
        </w:numPr>
        <w:ind w:left="714" w:hanging="357"/>
        <w:rPr>
          <w:rFonts w:ascii="Merriweather Light" w:hAnsi="Merriweather Light"/>
          <w:szCs w:val="20"/>
          <w:lang w:val="en-GB"/>
        </w:rPr>
      </w:pPr>
      <w:r w:rsidRPr="00964168">
        <w:rPr>
          <w:rFonts w:ascii="Merriweather Light" w:hAnsi="Merriweather Light"/>
          <w:szCs w:val="20"/>
          <w:lang w:val="en-GB"/>
        </w:rPr>
        <w:t>Experience of budgets, supplier/contractor management, project planning and maintenance programmes.</w:t>
      </w:r>
    </w:p>
    <w:p w14:paraId="6234E832" w14:textId="77777777" w:rsidR="00205798" w:rsidRPr="00964168" w:rsidRDefault="00205798" w:rsidP="008C578D">
      <w:pPr>
        <w:pStyle w:val="ListBullet"/>
        <w:numPr>
          <w:ilvl w:val="0"/>
          <w:numId w:val="34"/>
        </w:numPr>
        <w:ind w:left="714" w:hanging="357"/>
        <w:rPr>
          <w:rFonts w:ascii="Merriweather Light" w:hAnsi="Merriweather Light"/>
          <w:szCs w:val="20"/>
          <w:lang w:val="en-GB"/>
        </w:rPr>
      </w:pPr>
      <w:r w:rsidRPr="00964168">
        <w:rPr>
          <w:rFonts w:ascii="Merriweather Light" w:hAnsi="Merriweather Light"/>
          <w:szCs w:val="20"/>
          <w:lang w:val="en-GB"/>
        </w:rPr>
        <w:t>IOSH or NEBOSH qualification; strong communication, organisation, reporting and problem-solving skills.</w:t>
      </w:r>
    </w:p>
    <w:p w14:paraId="22BCA553" w14:textId="77777777" w:rsidR="00205798" w:rsidRPr="00964168" w:rsidRDefault="00205798" w:rsidP="008C578D">
      <w:pPr>
        <w:pStyle w:val="Heading2"/>
        <w:spacing w:line="276" w:lineRule="auto"/>
        <w:rPr>
          <w:rFonts w:ascii="Merriweather Light" w:hAnsi="Merriweather Light"/>
          <w:sz w:val="20"/>
          <w:szCs w:val="20"/>
        </w:rPr>
      </w:pPr>
      <w:r w:rsidRPr="00964168">
        <w:rPr>
          <w:rFonts w:ascii="Merriweather Light" w:hAnsi="Merriweather Light"/>
          <w:sz w:val="20"/>
          <w:szCs w:val="20"/>
        </w:rPr>
        <w:t>Desirable</w:t>
      </w:r>
    </w:p>
    <w:p w14:paraId="3A1F2EDB" w14:textId="77777777" w:rsidR="00205798" w:rsidRPr="00964168" w:rsidRDefault="00205798" w:rsidP="008C578D">
      <w:pPr>
        <w:pStyle w:val="ListBullet"/>
        <w:numPr>
          <w:ilvl w:val="0"/>
          <w:numId w:val="33"/>
        </w:numPr>
        <w:rPr>
          <w:rFonts w:ascii="Merriweather Light" w:hAnsi="Merriweather Light"/>
          <w:szCs w:val="20"/>
          <w:lang w:val="en-GB"/>
        </w:rPr>
      </w:pPr>
      <w:r w:rsidRPr="00964168">
        <w:rPr>
          <w:rFonts w:ascii="Merriweather Light" w:hAnsi="Merriweather Light"/>
          <w:szCs w:val="20"/>
          <w:lang w:val="en-GB"/>
        </w:rPr>
        <w:t>Experience in a care or other regulated environment, listed buildings and/or catering operations.</w:t>
      </w:r>
    </w:p>
    <w:p w14:paraId="595548E5" w14:textId="77777777" w:rsidR="00205798" w:rsidRPr="00964168" w:rsidRDefault="00205798" w:rsidP="008C578D">
      <w:pPr>
        <w:pStyle w:val="ListBullet"/>
        <w:numPr>
          <w:ilvl w:val="0"/>
          <w:numId w:val="33"/>
        </w:numPr>
        <w:rPr>
          <w:rFonts w:ascii="Merriweather Light" w:hAnsi="Merriweather Light"/>
          <w:szCs w:val="20"/>
          <w:lang w:val="en-GB"/>
        </w:rPr>
      </w:pPr>
      <w:r w:rsidRPr="00964168">
        <w:rPr>
          <w:rFonts w:ascii="Merriweather Light" w:hAnsi="Merriweather Light"/>
          <w:szCs w:val="20"/>
          <w:lang w:val="en-GB"/>
        </w:rPr>
        <w:t>Building or maintenance-related qualification; experience of multi-site working.</w:t>
      </w:r>
    </w:p>
    <w:p w14:paraId="37DA6204" w14:textId="77777777" w:rsidR="00205798" w:rsidRDefault="00205798" w:rsidP="008C578D">
      <w:pPr>
        <w:pStyle w:val="ListBullet"/>
        <w:numPr>
          <w:ilvl w:val="0"/>
          <w:numId w:val="33"/>
        </w:numPr>
        <w:rPr>
          <w:rFonts w:ascii="Merriweather Light" w:hAnsi="Merriweather Light"/>
          <w:szCs w:val="20"/>
          <w:lang w:val="en-GB"/>
        </w:rPr>
      </w:pPr>
      <w:r w:rsidRPr="00964168">
        <w:rPr>
          <w:rFonts w:ascii="Merriweather Light" w:hAnsi="Merriweather Light"/>
          <w:szCs w:val="20"/>
          <w:lang w:val="en-GB"/>
        </w:rPr>
        <w:t>Experience of People Planner or comparable rota/time-and-attendance software.</w:t>
      </w:r>
    </w:p>
    <w:p w14:paraId="38B6BB77" w14:textId="77777777" w:rsidR="000A452F" w:rsidRPr="00964168" w:rsidRDefault="000A452F" w:rsidP="008C578D">
      <w:pPr>
        <w:pStyle w:val="ListBullet"/>
        <w:numPr>
          <w:ilvl w:val="0"/>
          <w:numId w:val="0"/>
        </w:numPr>
        <w:ind w:left="720"/>
        <w:rPr>
          <w:rFonts w:ascii="Merriweather Light" w:hAnsi="Merriweather Light"/>
          <w:szCs w:val="20"/>
          <w:lang w:val="en-GB"/>
        </w:rPr>
      </w:pPr>
    </w:p>
    <w:p w14:paraId="58E1F315" w14:textId="60EAA077" w:rsidR="000A452F" w:rsidRDefault="000A452F" w:rsidP="008C578D">
      <w:pPr>
        <w:spacing w:line="276" w:lineRule="auto"/>
        <w:ind w:left="284" w:firstLine="0"/>
        <w:rPr>
          <w:rFonts w:ascii="Montserrat SemiBold" w:hAnsi="Montserrat SemiBold" w:cs="Calibri"/>
          <w:b/>
          <w:sz w:val="20"/>
          <w:szCs w:val="20"/>
        </w:rPr>
      </w:pPr>
      <w:r>
        <w:rPr>
          <w:rFonts w:ascii="Montserrat SemiBold" w:hAnsi="Montserrat SemiBold" w:cs="Calibri"/>
          <w:b/>
          <w:sz w:val="20"/>
          <w:szCs w:val="20"/>
        </w:rPr>
        <w:t>KEY PERFORMANCE EXPECTATIONS</w:t>
      </w:r>
    </w:p>
    <w:p w14:paraId="2187604A" w14:textId="3247C560" w:rsidR="00205798" w:rsidRPr="00E81CEE" w:rsidRDefault="00205798" w:rsidP="008C578D">
      <w:pPr>
        <w:spacing w:line="276" w:lineRule="auto"/>
        <w:ind w:left="284" w:firstLine="0"/>
        <w:rPr>
          <w:rFonts w:ascii="Merriweather Light" w:hAnsi="Merriweather Light"/>
          <w:color w:val="000000" w:themeColor="text1"/>
          <w:sz w:val="20"/>
          <w:szCs w:val="20"/>
        </w:rPr>
      </w:pPr>
      <w:r w:rsidRPr="00964168">
        <w:rPr>
          <w:rFonts w:ascii="Merriweather Light" w:hAnsi="Merriweather Light"/>
          <w:b/>
          <w:sz w:val="20"/>
          <w:szCs w:val="20"/>
        </w:rPr>
        <w:t xml:space="preserve">People leadership: </w:t>
      </w:r>
      <w:r w:rsidRPr="00964168">
        <w:rPr>
          <w:rFonts w:ascii="Merriweather Light" w:hAnsi="Merriweather Light"/>
          <w:sz w:val="20"/>
          <w:szCs w:val="20"/>
        </w:rPr>
        <w:t xml:space="preserve">Teams understand expectations; supervision and appraisals take place; performance issues are </w:t>
      </w:r>
      <w:r w:rsidRPr="00E81CEE">
        <w:rPr>
          <w:rFonts w:ascii="Merriweather Light" w:hAnsi="Merriweather Light"/>
          <w:color w:val="000000" w:themeColor="text1"/>
          <w:sz w:val="20"/>
          <w:szCs w:val="20"/>
        </w:rPr>
        <w:t>addressed</w:t>
      </w:r>
      <w:r w:rsidR="00D86A1B" w:rsidRPr="00E81CEE">
        <w:rPr>
          <w:rFonts w:ascii="Merriweather Light" w:hAnsi="Merriweather Light"/>
          <w:color w:val="000000" w:themeColor="text1"/>
          <w:sz w:val="20"/>
          <w:szCs w:val="20"/>
        </w:rPr>
        <w:t xml:space="preserve"> in a timely fashion.</w:t>
      </w:r>
    </w:p>
    <w:p w14:paraId="6185C34F" w14:textId="77777777" w:rsidR="00205798" w:rsidRPr="00964168" w:rsidRDefault="00205798" w:rsidP="008C578D">
      <w:pPr>
        <w:spacing w:line="276" w:lineRule="auto"/>
        <w:ind w:left="284" w:firstLine="0"/>
        <w:rPr>
          <w:rFonts w:ascii="Merriweather Light" w:hAnsi="Merriweather Light"/>
          <w:sz w:val="20"/>
          <w:szCs w:val="20"/>
        </w:rPr>
      </w:pPr>
      <w:r w:rsidRPr="00964168">
        <w:rPr>
          <w:rFonts w:ascii="Merriweather Light" w:hAnsi="Merriweather Light"/>
          <w:b/>
          <w:sz w:val="20"/>
          <w:szCs w:val="20"/>
        </w:rPr>
        <w:t xml:space="preserve">Initiative and accountability: </w:t>
      </w:r>
      <w:r w:rsidRPr="00964168">
        <w:rPr>
          <w:rFonts w:ascii="Merriweather Light" w:hAnsi="Merriweather Light"/>
          <w:sz w:val="20"/>
          <w:szCs w:val="20"/>
        </w:rPr>
        <w:t>Operational issues are identified early, actioned appropriately and followed through without repeated prompting.</w:t>
      </w:r>
    </w:p>
    <w:p w14:paraId="63A29207" w14:textId="77777777" w:rsidR="00205798" w:rsidRPr="00964168" w:rsidRDefault="00205798" w:rsidP="008C578D">
      <w:pPr>
        <w:spacing w:line="276" w:lineRule="auto"/>
        <w:ind w:left="284" w:firstLine="0"/>
        <w:rPr>
          <w:rFonts w:ascii="Merriweather Light" w:hAnsi="Merriweather Light"/>
          <w:sz w:val="20"/>
          <w:szCs w:val="20"/>
        </w:rPr>
      </w:pPr>
      <w:r w:rsidRPr="00964168">
        <w:rPr>
          <w:rFonts w:ascii="Merriweather Light" w:hAnsi="Merriweather Light"/>
          <w:b/>
          <w:sz w:val="20"/>
          <w:szCs w:val="20"/>
        </w:rPr>
        <w:t xml:space="preserve">Planning and maintenance: </w:t>
      </w:r>
      <w:r w:rsidRPr="00964168">
        <w:rPr>
          <w:rFonts w:ascii="Merriweather Light" w:hAnsi="Merriweather Light"/>
          <w:sz w:val="20"/>
          <w:szCs w:val="20"/>
        </w:rPr>
        <w:t>Planned work is scheduled and completed; outstanding actions are visible and actively managed.</w:t>
      </w:r>
    </w:p>
    <w:p w14:paraId="6EC8F8B2" w14:textId="77777777" w:rsidR="00205798" w:rsidRPr="00964168" w:rsidRDefault="00205798" w:rsidP="008C578D">
      <w:pPr>
        <w:spacing w:line="276" w:lineRule="auto"/>
        <w:ind w:left="284" w:firstLine="0"/>
        <w:rPr>
          <w:rFonts w:ascii="Merriweather Light" w:hAnsi="Merriweather Light"/>
          <w:sz w:val="20"/>
          <w:szCs w:val="20"/>
        </w:rPr>
      </w:pPr>
      <w:r w:rsidRPr="00964168">
        <w:rPr>
          <w:rFonts w:ascii="Merriweather Light" w:hAnsi="Merriweather Light"/>
          <w:b/>
          <w:sz w:val="20"/>
          <w:szCs w:val="20"/>
        </w:rPr>
        <w:t xml:space="preserve">Compliance and safety: </w:t>
      </w:r>
      <w:r w:rsidRPr="00964168">
        <w:rPr>
          <w:rFonts w:ascii="Merriweather Light" w:hAnsi="Merriweather Light"/>
          <w:sz w:val="20"/>
          <w:szCs w:val="20"/>
        </w:rPr>
        <w:t>Required checks, certificates, assessments and corrective actions are maintained and completed on time.</w:t>
      </w:r>
    </w:p>
    <w:p w14:paraId="2EF9C2EB" w14:textId="77777777" w:rsidR="00205798" w:rsidRPr="00964168" w:rsidRDefault="00205798" w:rsidP="008C578D">
      <w:pPr>
        <w:spacing w:line="276" w:lineRule="auto"/>
        <w:ind w:left="284" w:firstLine="0"/>
        <w:rPr>
          <w:rFonts w:ascii="Merriweather Light" w:hAnsi="Merriweather Light"/>
          <w:sz w:val="20"/>
          <w:szCs w:val="20"/>
        </w:rPr>
      </w:pPr>
      <w:r w:rsidRPr="00964168">
        <w:rPr>
          <w:rFonts w:ascii="Merriweather Light" w:hAnsi="Merriweather Light"/>
          <w:b/>
          <w:sz w:val="20"/>
          <w:szCs w:val="20"/>
        </w:rPr>
        <w:t xml:space="preserve">Budget and resources: </w:t>
      </w:r>
      <w:r w:rsidRPr="00964168">
        <w:rPr>
          <w:rFonts w:ascii="Merriweather Light" w:hAnsi="Merriweather Light"/>
          <w:sz w:val="20"/>
          <w:szCs w:val="20"/>
        </w:rPr>
        <w:t>Costs are monitored, variances explained and resources deployed efficiently.</w:t>
      </w:r>
    </w:p>
    <w:p w14:paraId="3EB78DC2" w14:textId="77777777" w:rsidR="00205798" w:rsidRPr="00964168" w:rsidRDefault="00205798" w:rsidP="008C578D">
      <w:pPr>
        <w:spacing w:line="276" w:lineRule="auto"/>
        <w:ind w:left="284" w:firstLine="0"/>
        <w:rPr>
          <w:rFonts w:ascii="Merriweather Light" w:hAnsi="Merriweather Light"/>
          <w:sz w:val="20"/>
          <w:szCs w:val="20"/>
        </w:rPr>
      </w:pPr>
      <w:r w:rsidRPr="00964168">
        <w:rPr>
          <w:rFonts w:ascii="Merriweather Light" w:hAnsi="Merriweather Light"/>
          <w:b/>
          <w:sz w:val="20"/>
          <w:szCs w:val="20"/>
        </w:rPr>
        <w:t xml:space="preserve">Continuous improvement: </w:t>
      </w:r>
      <w:r w:rsidRPr="00964168">
        <w:rPr>
          <w:rFonts w:ascii="Merriweather Light" w:hAnsi="Merriweather Light"/>
          <w:sz w:val="20"/>
          <w:szCs w:val="20"/>
        </w:rPr>
        <w:t>Practical service improvements are proposed, implemented and reviewed.</w:t>
      </w:r>
    </w:p>
    <w:p w14:paraId="22C623E5" w14:textId="77777777" w:rsidR="00205798" w:rsidRPr="00964168" w:rsidRDefault="00205798" w:rsidP="008C578D">
      <w:pPr>
        <w:spacing w:line="276" w:lineRule="auto"/>
        <w:ind w:left="284" w:firstLine="0"/>
        <w:rPr>
          <w:rFonts w:ascii="Merriweather Light" w:hAnsi="Merriweather Light"/>
          <w:sz w:val="20"/>
          <w:szCs w:val="20"/>
        </w:rPr>
      </w:pPr>
      <w:r w:rsidRPr="00964168">
        <w:rPr>
          <w:rFonts w:ascii="Merriweather Light" w:hAnsi="Merriweather Light"/>
          <w:sz w:val="20"/>
          <w:szCs w:val="20"/>
        </w:rPr>
        <w:t>Performance expectations will be reviewed during probation and regular management reviews. Specific targets and delegated authority will be agreed with the Managing Director.</w:t>
      </w:r>
    </w:p>
    <w:p w14:paraId="7BE2D4FA" w14:textId="77777777" w:rsidR="00CF073F" w:rsidRPr="00964168" w:rsidRDefault="00CF073F" w:rsidP="008C578D">
      <w:pPr>
        <w:spacing w:before="0" w:line="276" w:lineRule="auto"/>
        <w:ind w:firstLine="0"/>
        <w:rPr>
          <w:rFonts w:ascii="Merriweather Light" w:hAnsi="Merriweather Light"/>
          <w:color w:val="EE0000"/>
          <w:sz w:val="20"/>
          <w:szCs w:val="20"/>
        </w:rPr>
      </w:pPr>
    </w:p>
    <w:sectPr w:rsidR="00CF073F" w:rsidRPr="00964168" w:rsidSect="005C5928">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C64D9" w14:textId="77777777" w:rsidR="006B489D" w:rsidRDefault="006B489D" w:rsidP="00E81CEE">
      <w:pPr>
        <w:spacing w:before="0"/>
      </w:pPr>
      <w:r>
        <w:separator/>
      </w:r>
    </w:p>
  </w:endnote>
  <w:endnote w:type="continuationSeparator" w:id="0">
    <w:p w14:paraId="7BFF665D" w14:textId="77777777" w:rsidR="006B489D" w:rsidRDefault="006B489D" w:rsidP="00E81CE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rriweather Light">
    <w:panose1 w:val="00000400000000000000"/>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Montserrat">
    <w:panose1 w:val="00000000000000000000"/>
    <w:charset w:val="00"/>
    <w:family w:val="auto"/>
    <w:pitch w:val="variable"/>
    <w:sig w:usb0="A00002FF" w:usb1="4000247B" w:usb2="00000000" w:usb3="00000000" w:csb0="00000197" w:csb1="00000000"/>
  </w:font>
  <w:font w:name="Montserrat SemiBold">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EB7D" w14:textId="77777777" w:rsidR="00E81CEE" w:rsidRDefault="00E81C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54B4D" w14:textId="28344DFF" w:rsidR="00E81CEE" w:rsidRPr="001F26D4" w:rsidRDefault="00E81CEE">
    <w:pPr>
      <w:pStyle w:val="Footer"/>
      <w:rPr>
        <w:rFonts w:ascii="Merriweather Light" w:hAnsi="Merriweather Light"/>
        <w:sz w:val="18"/>
        <w:szCs w:val="18"/>
      </w:rPr>
    </w:pPr>
    <w:r w:rsidRPr="001F26D4">
      <w:rPr>
        <w:rFonts w:ascii="Merriweather Light" w:hAnsi="Merriweather Light"/>
        <w:sz w:val="18"/>
        <w:szCs w:val="18"/>
      </w:rPr>
      <w:t>Facilities Manager Job Description</w:t>
    </w:r>
    <w:r w:rsidRPr="001F26D4">
      <w:rPr>
        <w:rFonts w:ascii="Merriweather Light" w:hAnsi="Merriweather Light"/>
        <w:sz w:val="18"/>
        <w:szCs w:val="18"/>
      </w:rPr>
      <w:tab/>
    </w:r>
    <w:r w:rsidRPr="001F26D4">
      <w:rPr>
        <w:rFonts w:ascii="Merriweather Light" w:hAnsi="Merriweather Light"/>
        <w:sz w:val="18"/>
        <w:szCs w:val="18"/>
      </w:rPr>
      <w:tab/>
      <w:t>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B019" w14:textId="77777777" w:rsidR="00E81CEE" w:rsidRDefault="00E81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F2264" w14:textId="77777777" w:rsidR="006B489D" w:rsidRDefault="006B489D" w:rsidP="00E81CEE">
      <w:pPr>
        <w:spacing w:before="0"/>
      </w:pPr>
      <w:r>
        <w:separator/>
      </w:r>
    </w:p>
  </w:footnote>
  <w:footnote w:type="continuationSeparator" w:id="0">
    <w:p w14:paraId="41657309" w14:textId="77777777" w:rsidR="006B489D" w:rsidRDefault="006B489D" w:rsidP="00E81CE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5C98" w14:textId="77777777" w:rsidR="00E81CEE" w:rsidRDefault="00E81C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2D16C" w14:textId="77777777" w:rsidR="00E81CEE" w:rsidRDefault="00E81C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91BF" w14:textId="77777777" w:rsidR="00E81CEE" w:rsidRDefault="00E81C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1AE4D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FD48F7"/>
    <w:multiLevelType w:val="hybridMultilevel"/>
    <w:tmpl w:val="647EAED0"/>
    <w:lvl w:ilvl="0" w:tplc="50E02E08">
      <w:numFmt w:val="bullet"/>
      <w:lvlText w:val="•"/>
      <w:lvlJc w:val="left"/>
      <w:pPr>
        <w:ind w:left="1077" w:hanging="720"/>
      </w:pPr>
      <w:rPr>
        <w:rFonts w:ascii="Merriweather Light" w:eastAsia="Calibri" w:hAnsi="Merriweather Light" w:cs="Times New Roman"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 w15:restartNumberingAfterBreak="0">
    <w:nsid w:val="03B32087"/>
    <w:multiLevelType w:val="hybridMultilevel"/>
    <w:tmpl w:val="459004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4E645E"/>
    <w:multiLevelType w:val="multilevel"/>
    <w:tmpl w:val="54B88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362B8"/>
    <w:multiLevelType w:val="hybridMultilevel"/>
    <w:tmpl w:val="04A45A8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371"/>
        </w:tabs>
        <w:ind w:left="371" w:hanging="360"/>
      </w:pPr>
    </w:lvl>
    <w:lvl w:ilvl="2" w:tplc="0809001B" w:tentative="1">
      <w:start w:val="1"/>
      <w:numFmt w:val="lowerRoman"/>
      <w:lvlText w:val="%3."/>
      <w:lvlJc w:val="right"/>
      <w:pPr>
        <w:tabs>
          <w:tab w:val="num" w:pos="1091"/>
        </w:tabs>
        <w:ind w:left="1091" w:hanging="180"/>
      </w:pPr>
    </w:lvl>
    <w:lvl w:ilvl="3" w:tplc="0809000F" w:tentative="1">
      <w:start w:val="1"/>
      <w:numFmt w:val="decimal"/>
      <w:lvlText w:val="%4."/>
      <w:lvlJc w:val="left"/>
      <w:pPr>
        <w:tabs>
          <w:tab w:val="num" w:pos="1811"/>
        </w:tabs>
        <w:ind w:left="1811" w:hanging="360"/>
      </w:pPr>
    </w:lvl>
    <w:lvl w:ilvl="4" w:tplc="08090019" w:tentative="1">
      <w:start w:val="1"/>
      <w:numFmt w:val="lowerLetter"/>
      <w:lvlText w:val="%5."/>
      <w:lvlJc w:val="left"/>
      <w:pPr>
        <w:tabs>
          <w:tab w:val="num" w:pos="2531"/>
        </w:tabs>
        <w:ind w:left="2531" w:hanging="360"/>
      </w:pPr>
    </w:lvl>
    <w:lvl w:ilvl="5" w:tplc="0809001B" w:tentative="1">
      <w:start w:val="1"/>
      <w:numFmt w:val="lowerRoman"/>
      <w:lvlText w:val="%6."/>
      <w:lvlJc w:val="right"/>
      <w:pPr>
        <w:tabs>
          <w:tab w:val="num" w:pos="3251"/>
        </w:tabs>
        <w:ind w:left="3251" w:hanging="180"/>
      </w:pPr>
    </w:lvl>
    <w:lvl w:ilvl="6" w:tplc="0809000F" w:tentative="1">
      <w:start w:val="1"/>
      <w:numFmt w:val="decimal"/>
      <w:lvlText w:val="%7."/>
      <w:lvlJc w:val="left"/>
      <w:pPr>
        <w:tabs>
          <w:tab w:val="num" w:pos="3971"/>
        </w:tabs>
        <w:ind w:left="3971" w:hanging="360"/>
      </w:pPr>
    </w:lvl>
    <w:lvl w:ilvl="7" w:tplc="08090019" w:tentative="1">
      <w:start w:val="1"/>
      <w:numFmt w:val="lowerLetter"/>
      <w:lvlText w:val="%8."/>
      <w:lvlJc w:val="left"/>
      <w:pPr>
        <w:tabs>
          <w:tab w:val="num" w:pos="4691"/>
        </w:tabs>
        <w:ind w:left="4691" w:hanging="360"/>
      </w:pPr>
    </w:lvl>
    <w:lvl w:ilvl="8" w:tplc="0809001B" w:tentative="1">
      <w:start w:val="1"/>
      <w:numFmt w:val="lowerRoman"/>
      <w:lvlText w:val="%9."/>
      <w:lvlJc w:val="right"/>
      <w:pPr>
        <w:tabs>
          <w:tab w:val="num" w:pos="5411"/>
        </w:tabs>
        <w:ind w:left="5411" w:hanging="180"/>
      </w:pPr>
    </w:lvl>
  </w:abstractNum>
  <w:abstractNum w:abstractNumId="5" w15:restartNumberingAfterBreak="0">
    <w:nsid w:val="188277CC"/>
    <w:multiLevelType w:val="multilevel"/>
    <w:tmpl w:val="C4D6C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43D0E"/>
    <w:multiLevelType w:val="multilevel"/>
    <w:tmpl w:val="1EFC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C95963"/>
    <w:multiLevelType w:val="hybridMultilevel"/>
    <w:tmpl w:val="4A5C35B6"/>
    <w:lvl w:ilvl="0" w:tplc="08090001">
      <w:start w:val="1"/>
      <w:numFmt w:val="bullet"/>
      <w:lvlText w:val=""/>
      <w:lvlJc w:val="left"/>
      <w:pPr>
        <w:ind w:left="8582" w:hanging="360"/>
      </w:pPr>
      <w:rPr>
        <w:rFonts w:ascii="Symbol" w:hAnsi="Symbol" w:hint="default"/>
      </w:rPr>
    </w:lvl>
    <w:lvl w:ilvl="1" w:tplc="08090003" w:tentative="1">
      <w:start w:val="1"/>
      <w:numFmt w:val="bullet"/>
      <w:lvlText w:val="o"/>
      <w:lvlJc w:val="left"/>
      <w:pPr>
        <w:ind w:left="9302" w:hanging="360"/>
      </w:pPr>
      <w:rPr>
        <w:rFonts w:ascii="Courier New" w:hAnsi="Courier New" w:cs="Courier New" w:hint="default"/>
      </w:rPr>
    </w:lvl>
    <w:lvl w:ilvl="2" w:tplc="08090005" w:tentative="1">
      <w:start w:val="1"/>
      <w:numFmt w:val="bullet"/>
      <w:lvlText w:val=""/>
      <w:lvlJc w:val="left"/>
      <w:pPr>
        <w:ind w:left="10022" w:hanging="360"/>
      </w:pPr>
      <w:rPr>
        <w:rFonts w:ascii="Wingdings" w:hAnsi="Wingdings" w:hint="default"/>
      </w:rPr>
    </w:lvl>
    <w:lvl w:ilvl="3" w:tplc="08090001" w:tentative="1">
      <w:start w:val="1"/>
      <w:numFmt w:val="bullet"/>
      <w:lvlText w:val=""/>
      <w:lvlJc w:val="left"/>
      <w:pPr>
        <w:ind w:left="10742" w:hanging="360"/>
      </w:pPr>
      <w:rPr>
        <w:rFonts w:ascii="Symbol" w:hAnsi="Symbol" w:hint="default"/>
      </w:rPr>
    </w:lvl>
    <w:lvl w:ilvl="4" w:tplc="08090003" w:tentative="1">
      <w:start w:val="1"/>
      <w:numFmt w:val="bullet"/>
      <w:lvlText w:val="o"/>
      <w:lvlJc w:val="left"/>
      <w:pPr>
        <w:ind w:left="11462" w:hanging="360"/>
      </w:pPr>
      <w:rPr>
        <w:rFonts w:ascii="Courier New" w:hAnsi="Courier New" w:cs="Courier New" w:hint="default"/>
      </w:rPr>
    </w:lvl>
    <w:lvl w:ilvl="5" w:tplc="08090005" w:tentative="1">
      <w:start w:val="1"/>
      <w:numFmt w:val="bullet"/>
      <w:lvlText w:val=""/>
      <w:lvlJc w:val="left"/>
      <w:pPr>
        <w:ind w:left="12182" w:hanging="360"/>
      </w:pPr>
      <w:rPr>
        <w:rFonts w:ascii="Wingdings" w:hAnsi="Wingdings" w:hint="default"/>
      </w:rPr>
    </w:lvl>
    <w:lvl w:ilvl="6" w:tplc="08090001" w:tentative="1">
      <w:start w:val="1"/>
      <w:numFmt w:val="bullet"/>
      <w:lvlText w:val=""/>
      <w:lvlJc w:val="left"/>
      <w:pPr>
        <w:ind w:left="12902" w:hanging="360"/>
      </w:pPr>
      <w:rPr>
        <w:rFonts w:ascii="Symbol" w:hAnsi="Symbol" w:hint="default"/>
      </w:rPr>
    </w:lvl>
    <w:lvl w:ilvl="7" w:tplc="08090003" w:tentative="1">
      <w:start w:val="1"/>
      <w:numFmt w:val="bullet"/>
      <w:lvlText w:val="o"/>
      <w:lvlJc w:val="left"/>
      <w:pPr>
        <w:ind w:left="13622" w:hanging="360"/>
      </w:pPr>
      <w:rPr>
        <w:rFonts w:ascii="Courier New" w:hAnsi="Courier New" w:cs="Courier New" w:hint="default"/>
      </w:rPr>
    </w:lvl>
    <w:lvl w:ilvl="8" w:tplc="08090005" w:tentative="1">
      <w:start w:val="1"/>
      <w:numFmt w:val="bullet"/>
      <w:lvlText w:val=""/>
      <w:lvlJc w:val="left"/>
      <w:pPr>
        <w:ind w:left="14342" w:hanging="360"/>
      </w:pPr>
      <w:rPr>
        <w:rFonts w:ascii="Wingdings" w:hAnsi="Wingdings" w:hint="default"/>
      </w:rPr>
    </w:lvl>
  </w:abstractNum>
  <w:abstractNum w:abstractNumId="8" w15:restartNumberingAfterBreak="0">
    <w:nsid w:val="1F914198"/>
    <w:multiLevelType w:val="hybridMultilevel"/>
    <w:tmpl w:val="5A9A4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248CB"/>
    <w:multiLevelType w:val="multilevel"/>
    <w:tmpl w:val="C4D6C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83C08"/>
    <w:multiLevelType w:val="hybridMultilevel"/>
    <w:tmpl w:val="4316133E"/>
    <w:lvl w:ilvl="0" w:tplc="CCC40580">
      <w:start w:val="1"/>
      <w:numFmt w:val="decimal"/>
      <w:lvlText w:val="%1."/>
      <w:lvlJc w:val="left"/>
      <w:pPr>
        <w:tabs>
          <w:tab w:val="num" w:pos="-349"/>
        </w:tabs>
        <w:ind w:left="-349"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15:restartNumberingAfterBreak="0">
    <w:nsid w:val="234135EC"/>
    <w:multiLevelType w:val="hybridMultilevel"/>
    <w:tmpl w:val="9F7CE2A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2" w15:restartNumberingAfterBreak="0">
    <w:nsid w:val="264265A2"/>
    <w:multiLevelType w:val="hybridMultilevel"/>
    <w:tmpl w:val="64BA922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2C0F7289"/>
    <w:multiLevelType w:val="hybridMultilevel"/>
    <w:tmpl w:val="A928D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D64E29"/>
    <w:multiLevelType w:val="hybridMultilevel"/>
    <w:tmpl w:val="5E32386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5" w15:restartNumberingAfterBreak="0">
    <w:nsid w:val="347F1DCD"/>
    <w:multiLevelType w:val="hybridMultilevel"/>
    <w:tmpl w:val="E82C5E34"/>
    <w:lvl w:ilvl="0" w:tplc="AC06F946">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DF92A8E"/>
    <w:multiLevelType w:val="hybridMultilevel"/>
    <w:tmpl w:val="7DF0BF5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371"/>
        </w:tabs>
        <w:ind w:left="371" w:hanging="360"/>
      </w:pPr>
    </w:lvl>
    <w:lvl w:ilvl="2" w:tplc="0809001B" w:tentative="1">
      <w:start w:val="1"/>
      <w:numFmt w:val="lowerRoman"/>
      <w:lvlText w:val="%3."/>
      <w:lvlJc w:val="right"/>
      <w:pPr>
        <w:tabs>
          <w:tab w:val="num" w:pos="1091"/>
        </w:tabs>
        <w:ind w:left="1091" w:hanging="180"/>
      </w:pPr>
    </w:lvl>
    <w:lvl w:ilvl="3" w:tplc="0809000F" w:tentative="1">
      <w:start w:val="1"/>
      <w:numFmt w:val="decimal"/>
      <w:lvlText w:val="%4."/>
      <w:lvlJc w:val="left"/>
      <w:pPr>
        <w:tabs>
          <w:tab w:val="num" w:pos="1811"/>
        </w:tabs>
        <w:ind w:left="1811" w:hanging="360"/>
      </w:pPr>
    </w:lvl>
    <w:lvl w:ilvl="4" w:tplc="08090019" w:tentative="1">
      <w:start w:val="1"/>
      <w:numFmt w:val="lowerLetter"/>
      <w:lvlText w:val="%5."/>
      <w:lvlJc w:val="left"/>
      <w:pPr>
        <w:tabs>
          <w:tab w:val="num" w:pos="2531"/>
        </w:tabs>
        <w:ind w:left="2531" w:hanging="360"/>
      </w:pPr>
    </w:lvl>
    <w:lvl w:ilvl="5" w:tplc="0809001B" w:tentative="1">
      <w:start w:val="1"/>
      <w:numFmt w:val="lowerRoman"/>
      <w:lvlText w:val="%6."/>
      <w:lvlJc w:val="right"/>
      <w:pPr>
        <w:tabs>
          <w:tab w:val="num" w:pos="3251"/>
        </w:tabs>
        <w:ind w:left="3251" w:hanging="180"/>
      </w:pPr>
    </w:lvl>
    <w:lvl w:ilvl="6" w:tplc="0809000F" w:tentative="1">
      <w:start w:val="1"/>
      <w:numFmt w:val="decimal"/>
      <w:lvlText w:val="%7."/>
      <w:lvlJc w:val="left"/>
      <w:pPr>
        <w:tabs>
          <w:tab w:val="num" w:pos="3971"/>
        </w:tabs>
        <w:ind w:left="3971" w:hanging="360"/>
      </w:pPr>
    </w:lvl>
    <w:lvl w:ilvl="7" w:tplc="08090019" w:tentative="1">
      <w:start w:val="1"/>
      <w:numFmt w:val="lowerLetter"/>
      <w:lvlText w:val="%8."/>
      <w:lvlJc w:val="left"/>
      <w:pPr>
        <w:tabs>
          <w:tab w:val="num" w:pos="4691"/>
        </w:tabs>
        <w:ind w:left="4691" w:hanging="360"/>
      </w:pPr>
    </w:lvl>
    <w:lvl w:ilvl="8" w:tplc="0809001B" w:tentative="1">
      <w:start w:val="1"/>
      <w:numFmt w:val="lowerRoman"/>
      <w:lvlText w:val="%9."/>
      <w:lvlJc w:val="right"/>
      <w:pPr>
        <w:tabs>
          <w:tab w:val="num" w:pos="5411"/>
        </w:tabs>
        <w:ind w:left="5411" w:hanging="180"/>
      </w:pPr>
    </w:lvl>
  </w:abstractNum>
  <w:abstractNum w:abstractNumId="17" w15:restartNumberingAfterBreak="0">
    <w:nsid w:val="44DB45F9"/>
    <w:multiLevelType w:val="multilevel"/>
    <w:tmpl w:val="377874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0A42AE"/>
    <w:multiLevelType w:val="hybridMultilevel"/>
    <w:tmpl w:val="91725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2D402D"/>
    <w:multiLevelType w:val="hybridMultilevel"/>
    <w:tmpl w:val="6A443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3A72C1"/>
    <w:multiLevelType w:val="hybridMultilevel"/>
    <w:tmpl w:val="359AC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194525"/>
    <w:multiLevelType w:val="multilevel"/>
    <w:tmpl w:val="DF1E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816511"/>
    <w:multiLevelType w:val="hybridMultilevel"/>
    <w:tmpl w:val="05D4F4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1D2F51"/>
    <w:multiLevelType w:val="multilevel"/>
    <w:tmpl w:val="0364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742AE1"/>
    <w:multiLevelType w:val="hybridMultilevel"/>
    <w:tmpl w:val="757ED1EE"/>
    <w:lvl w:ilvl="0" w:tplc="08090001">
      <w:start w:val="1"/>
      <w:numFmt w:val="bullet"/>
      <w:lvlText w:val=""/>
      <w:lvlJc w:val="left"/>
      <w:pPr>
        <w:ind w:left="720" w:hanging="360"/>
      </w:pPr>
      <w:rPr>
        <w:rFonts w:ascii="Symbol" w:hAnsi="Symbol" w:hint="default"/>
      </w:rPr>
    </w:lvl>
    <w:lvl w:ilvl="1" w:tplc="37787C38">
      <w:numFmt w:val="bullet"/>
      <w:lvlText w:val="•"/>
      <w:lvlJc w:val="left"/>
      <w:pPr>
        <w:ind w:left="1800" w:hanging="720"/>
      </w:pPr>
      <w:rPr>
        <w:rFonts w:ascii="Merriweather Light" w:eastAsia="Calibri" w:hAnsi="Merriweather Light"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5C28FB"/>
    <w:multiLevelType w:val="hybridMultilevel"/>
    <w:tmpl w:val="732AB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5A73E4"/>
    <w:multiLevelType w:val="hybridMultilevel"/>
    <w:tmpl w:val="A290D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5D07FE"/>
    <w:multiLevelType w:val="hybridMultilevel"/>
    <w:tmpl w:val="B08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113F34"/>
    <w:multiLevelType w:val="hybridMultilevel"/>
    <w:tmpl w:val="BB02D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1655D0"/>
    <w:multiLevelType w:val="multilevel"/>
    <w:tmpl w:val="C394B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3B4357"/>
    <w:multiLevelType w:val="hybridMultilevel"/>
    <w:tmpl w:val="44CE1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440A45"/>
    <w:multiLevelType w:val="hybridMultilevel"/>
    <w:tmpl w:val="593CC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45036E"/>
    <w:multiLevelType w:val="hybridMultilevel"/>
    <w:tmpl w:val="7280FB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F9F5D3E"/>
    <w:multiLevelType w:val="hybridMultilevel"/>
    <w:tmpl w:val="CCEE53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12653071">
    <w:abstractNumId w:val="26"/>
  </w:num>
  <w:num w:numId="2" w16cid:durableId="1131022774">
    <w:abstractNumId w:val="27"/>
  </w:num>
  <w:num w:numId="3" w16cid:durableId="1279798656">
    <w:abstractNumId w:val="31"/>
  </w:num>
  <w:num w:numId="4" w16cid:durableId="1277061138">
    <w:abstractNumId w:val="32"/>
  </w:num>
  <w:num w:numId="5" w16cid:durableId="1515152139">
    <w:abstractNumId w:val="33"/>
  </w:num>
  <w:num w:numId="6" w16cid:durableId="1941334872">
    <w:abstractNumId w:val="22"/>
  </w:num>
  <w:num w:numId="7" w16cid:durableId="1340810673">
    <w:abstractNumId w:val="2"/>
  </w:num>
  <w:num w:numId="8" w16cid:durableId="664863157">
    <w:abstractNumId w:val="15"/>
  </w:num>
  <w:num w:numId="9" w16cid:durableId="4116600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2578770">
    <w:abstractNumId w:val="20"/>
  </w:num>
  <w:num w:numId="11" w16cid:durableId="567111669">
    <w:abstractNumId w:val="16"/>
  </w:num>
  <w:num w:numId="12" w16cid:durableId="1662350730">
    <w:abstractNumId w:val="4"/>
  </w:num>
  <w:num w:numId="13" w16cid:durableId="223563017">
    <w:abstractNumId w:val="25"/>
  </w:num>
  <w:num w:numId="14" w16cid:durableId="130903197">
    <w:abstractNumId w:val="7"/>
  </w:num>
  <w:num w:numId="15" w16cid:durableId="1723863640">
    <w:abstractNumId w:val="23"/>
  </w:num>
  <w:num w:numId="16" w16cid:durableId="1340963773">
    <w:abstractNumId w:val="6"/>
  </w:num>
  <w:num w:numId="17" w16cid:durableId="1219973226">
    <w:abstractNumId w:val="19"/>
  </w:num>
  <w:num w:numId="18" w16cid:durableId="789399703">
    <w:abstractNumId w:val="9"/>
  </w:num>
  <w:num w:numId="19" w16cid:durableId="522785263">
    <w:abstractNumId w:val="3"/>
  </w:num>
  <w:num w:numId="20" w16cid:durableId="163327182">
    <w:abstractNumId w:val="17"/>
  </w:num>
  <w:num w:numId="21" w16cid:durableId="1942488116">
    <w:abstractNumId w:val="21"/>
  </w:num>
  <w:num w:numId="22" w16cid:durableId="863401722">
    <w:abstractNumId w:val="29"/>
  </w:num>
  <w:num w:numId="23" w16cid:durableId="1161966665">
    <w:abstractNumId w:val="5"/>
  </w:num>
  <w:num w:numId="24" w16cid:durableId="803740197">
    <w:abstractNumId w:val="0"/>
  </w:num>
  <w:num w:numId="25" w16cid:durableId="1238437969">
    <w:abstractNumId w:val="11"/>
  </w:num>
  <w:num w:numId="26" w16cid:durableId="2040810818">
    <w:abstractNumId w:val="1"/>
  </w:num>
  <w:num w:numId="27" w16cid:durableId="624654172">
    <w:abstractNumId w:val="24"/>
  </w:num>
  <w:num w:numId="28" w16cid:durableId="1946227213">
    <w:abstractNumId w:val="14"/>
  </w:num>
  <w:num w:numId="29" w16cid:durableId="1134103503">
    <w:abstractNumId w:val="12"/>
  </w:num>
  <w:num w:numId="30" w16cid:durableId="1972593825">
    <w:abstractNumId w:val="18"/>
  </w:num>
  <w:num w:numId="31" w16cid:durableId="264004731">
    <w:abstractNumId w:val="8"/>
  </w:num>
  <w:num w:numId="32" w16cid:durableId="1111240502">
    <w:abstractNumId w:val="28"/>
  </w:num>
  <w:num w:numId="33" w16cid:durableId="1384866124">
    <w:abstractNumId w:val="30"/>
  </w:num>
  <w:num w:numId="34" w16cid:durableId="5626467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73F"/>
    <w:rsid w:val="00060864"/>
    <w:rsid w:val="00075C24"/>
    <w:rsid w:val="0009140E"/>
    <w:rsid w:val="000A3903"/>
    <w:rsid w:val="000A452F"/>
    <w:rsid w:val="000A64E7"/>
    <w:rsid w:val="000C4B87"/>
    <w:rsid w:val="000D47F6"/>
    <w:rsid w:val="000E6301"/>
    <w:rsid w:val="0012675F"/>
    <w:rsid w:val="00163FC2"/>
    <w:rsid w:val="00165EF8"/>
    <w:rsid w:val="00177FDA"/>
    <w:rsid w:val="0018554C"/>
    <w:rsid w:val="001A22AB"/>
    <w:rsid w:val="001A573E"/>
    <w:rsid w:val="001B6AA5"/>
    <w:rsid w:val="001C3322"/>
    <w:rsid w:val="001F26D4"/>
    <w:rsid w:val="001F5F12"/>
    <w:rsid w:val="00205798"/>
    <w:rsid w:val="00214635"/>
    <w:rsid w:val="00217EC3"/>
    <w:rsid w:val="00221738"/>
    <w:rsid w:val="002413F5"/>
    <w:rsid w:val="00244F1C"/>
    <w:rsid w:val="00247029"/>
    <w:rsid w:val="002508A0"/>
    <w:rsid w:val="00251B77"/>
    <w:rsid w:val="002840AB"/>
    <w:rsid w:val="002B7889"/>
    <w:rsid w:val="002E1B9F"/>
    <w:rsid w:val="002F0224"/>
    <w:rsid w:val="00312296"/>
    <w:rsid w:val="00355E2A"/>
    <w:rsid w:val="0036524A"/>
    <w:rsid w:val="0036756D"/>
    <w:rsid w:val="0037392E"/>
    <w:rsid w:val="00380379"/>
    <w:rsid w:val="003B1B22"/>
    <w:rsid w:val="003E1641"/>
    <w:rsid w:val="003E365D"/>
    <w:rsid w:val="003F7AAA"/>
    <w:rsid w:val="00413460"/>
    <w:rsid w:val="00437259"/>
    <w:rsid w:val="00476308"/>
    <w:rsid w:val="004957E6"/>
    <w:rsid w:val="004A003A"/>
    <w:rsid w:val="004A57F0"/>
    <w:rsid w:val="004B28FF"/>
    <w:rsid w:val="004C2304"/>
    <w:rsid w:val="004F5850"/>
    <w:rsid w:val="00500625"/>
    <w:rsid w:val="00510B11"/>
    <w:rsid w:val="005158A1"/>
    <w:rsid w:val="0054104C"/>
    <w:rsid w:val="005516BB"/>
    <w:rsid w:val="005603AB"/>
    <w:rsid w:val="00560F58"/>
    <w:rsid w:val="00591C03"/>
    <w:rsid w:val="005923BC"/>
    <w:rsid w:val="005A0A73"/>
    <w:rsid w:val="005B591A"/>
    <w:rsid w:val="005C5928"/>
    <w:rsid w:val="005C618A"/>
    <w:rsid w:val="005F2EA0"/>
    <w:rsid w:val="005F53A7"/>
    <w:rsid w:val="005F5FBD"/>
    <w:rsid w:val="006065A5"/>
    <w:rsid w:val="00612126"/>
    <w:rsid w:val="0063182E"/>
    <w:rsid w:val="006629E2"/>
    <w:rsid w:val="00680048"/>
    <w:rsid w:val="00680CD2"/>
    <w:rsid w:val="006939BB"/>
    <w:rsid w:val="006B1422"/>
    <w:rsid w:val="006B489D"/>
    <w:rsid w:val="006F72F5"/>
    <w:rsid w:val="006F7C35"/>
    <w:rsid w:val="00711B4D"/>
    <w:rsid w:val="00723396"/>
    <w:rsid w:val="007302D1"/>
    <w:rsid w:val="00737A35"/>
    <w:rsid w:val="00752EC5"/>
    <w:rsid w:val="0077160F"/>
    <w:rsid w:val="00772B8F"/>
    <w:rsid w:val="007B1518"/>
    <w:rsid w:val="007B45B5"/>
    <w:rsid w:val="007C0425"/>
    <w:rsid w:val="007F7D4B"/>
    <w:rsid w:val="00803982"/>
    <w:rsid w:val="0083152D"/>
    <w:rsid w:val="00842BF5"/>
    <w:rsid w:val="0085178C"/>
    <w:rsid w:val="008566D8"/>
    <w:rsid w:val="00866496"/>
    <w:rsid w:val="008A6B66"/>
    <w:rsid w:val="008C2F67"/>
    <w:rsid w:val="008C578D"/>
    <w:rsid w:val="008D0E4E"/>
    <w:rsid w:val="008D2A6F"/>
    <w:rsid w:val="008E5FD8"/>
    <w:rsid w:val="008F1EC3"/>
    <w:rsid w:val="008F3379"/>
    <w:rsid w:val="008F504C"/>
    <w:rsid w:val="00921451"/>
    <w:rsid w:val="00921D24"/>
    <w:rsid w:val="009240C1"/>
    <w:rsid w:val="00924591"/>
    <w:rsid w:val="0092778D"/>
    <w:rsid w:val="0094196A"/>
    <w:rsid w:val="00943643"/>
    <w:rsid w:val="00945B23"/>
    <w:rsid w:val="00946632"/>
    <w:rsid w:val="00964168"/>
    <w:rsid w:val="0096612A"/>
    <w:rsid w:val="0096725A"/>
    <w:rsid w:val="00995372"/>
    <w:rsid w:val="009C64AE"/>
    <w:rsid w:val="009D713E"/>
    <w:rsid w:val="009D7CF0"/>
    <w:rsid w:val="009E69B3"/>
    <w:rsid w:val="009E7C6E"/>
    <w:rsid w:val="00A15399"/>
    <w:rsid w:val="00A25CC9"/>
    <w:rsid w:val="00A46B13"/>
    <w:rsid w:val="00A722F2"/>
    <w:rsid w:val="00A8136B"/>
    <w:rsid w:val="00AB29E5"/>
    <w:rsid w:val="00AC0A62"/>
    <w:rsid w:val="00AC3B3A"/>
    <w:rsid w:val="00AF37F2"/>
    <w:rsid w:val="00B17E27"/>
    <w:rsid w:val="00B44FBE"/>
    <w:rsid w:val="00B545D7"/>
    <w:rsid w:val="00B60261"/>
    <w:rsid w:val="00BA42D3"/>
    <w:rsid w:val="00BF24B8"/>
    <w:rsid w:val="00C0022B"/>
    <w:rsid w:val="00C10EDA"/>
    <w:rsid w:val="00C24170"/>
    <w:rsid w:val="00C35823"/>
    <w:rsid w:val="00C3721E"/>
    <w:rsid w:val="00C50E3F"/>
    <w:rsid w:val="00C55E4C"/>
    <w:rsid w:val="00C774D9"/>
    <w:rsid w:val="00C80A6A"/>
    <w:rsid w:val="00C81B2C"/>
    <w:rsid w:val="00C82381"/>
    <w:rsid w:val="00C82837"/>
    <w:rsid w:val="00CA1BB7"/>
    <w:rsid w:val="00CA3ABE"/>
    <w:rsid w:val="00CB0452"/>
    <w:rsid w:val="00CB2851"/>
    <w:rsid w:val="00CC1BCE"/>
    <w:rsid w:val="00CD2FFC"/>
    <w:rsid w:val="00CE5367"/>
    <w:rsid w:val="00CF073F"/>
    <w:rsid w:val="00CF5AB5"/>
    <w:rsid w:val="00D05FFF"/>
    <w:rsid w:val="00D07CEB"/>
    <w:rsid w:val="00D1128F"/>
    <w:rsid w:val="00D24507"/>
    <w:rsid w:val="00D40306"/>
    <w:rsid w:val="00D4086B"/>
    <w:rsid w:val="00D47FEB"/>
    <w:rsid w:val="00D67C1B"/>
    <w:rsid w:val="00D762AB"/>
    <w:rsid w:val="00D850DC"/>
    <w:rsid w:val="00D86A1B"/>
    <w:rsid w:val="00DE5011"/>
    <w:rsid w:val="00DF051D"/>
    <w:rsid w:val="00DF1424"/>
    <w:rsid w:val="00E051CC"/>
    <w:rsid w:val="00E144DA"/>
    <w:rsid w:val="00E25562"/>
    <w:rsid w:val="00E302BE"/>
    <w:rsid w:val="00E462BF"/>
    <w:rsid w:val="00E66F92"/>
    <w:rsid w:val="00E72FB9"/>
    <w:rsid w:val="00E733B7"/>
    <w:rsid w:val="00E81CEE"/>
    <w:rsid w:val="00E843B2"/>
    <w:rsid w:val="00E916F9"/>
    <w:rsid w:val="00EA785C"/>
    <w:rsid w:val="00EB7422"/>
    <w:rsid w:val="00ED04DC"/>
    <w:rsid w:val="00ED48D6"/>
    <w:rsid w:val="00ED5DE0"/>
    <w:rsid w:val="00EE0340"/>
    <w:rsid w:val="00EE6A1C"/>
    <w:rsid w:val="00F0009C"/>
    <w:rsid w:val="00F04363"/>
    <w:rsid w:val="00F136D3"/>
    <w:rsid w:val="00F24902"/>
    <w:rsid w:val="00F64A78"/>
    <w:rsid w:val="00F65630"/>
    <w:rsid w:val="00F719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5D69A"/>
  <w15:chartTrackingRefBased/>
  <w15:docId w15:val="{97B7D8DA-76E1-41CB-B467-174A4E1B6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pacing w:before="120"/>
        <w:ind w:left="1077"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F92"/>
    <w:rPr>
      <w:sz w:val="22"/>
      <w:szCs w:val="22"/>
      <w:lang w:eastAsia="en-US"/>
    </w:rPr>
  </w:style>
  <w:style w:type="paragraph" w:styleId="Heading1">
    <w:name w:val="heading 1"/>
    <w:basedOn w:val="Normal"/>
    <w:next w:val="Normal"/>
    <w:link w:val="Heading1Char"/>
    <w:uiPriority w:val="9"/>
    <w:qFormat/>
    <w:rsid w:val="00BF24B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136D3"/>
    <w:pPr>
      <w:spacing w:before="100" w:beforeAutospacing="1" w:after="100" w:afterAutospacing="1"/>
      <w:outlineLvl w:val="1"/>
    </w:pPr>
    <w:rPr>
      <w:rFonts w:ascii="Times New Roman" w:eastAsia="Times New Roman" w:hAnsi="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6725A"/>
    <w:pPr>
      <w:ind w:left="720"/>
      <w:contextualSpacing/>
    </w:pPr>
  </w:style>
  <w:style w:type="paragraph" w:styleId="BalloonText">
    <w:name w:val="Balloon Text"/>
    <w:basedOn w:val="Normal"/>
    <w:link w:val="BalloonTextChar"/>
    <w:uiPriority w:val="99"/>
    <w:semiHidden/>
    <w:unhideWhenUsed/>
    <w:rsid w:val="0096725A"/>
    <w:rPr>
      <w:rFonts w:ascii="Tahoma" w:hAnsi="Tahoma" w:cs="Tahoma"/>
      <w:sz w:val="16"/>
      <w:szCs w:val="16"/>
    </w:rPr>
  </w:style>
  <w:style w:type="character" w:customStyle="1" w:styleId="BalloonTextChar">
    <w:name w:val="Balloon Text Char"/>
    <w:link w:val="BalloonText"/>
    <w:uiPriority w:val="99"/>
    <w:semiHidden/>
    <w:rsid w:val="0096725A"/>
    <w:rPr>
      <w:rFonts w:ascii="Tahoma" w:hAnsi="Tahoma" w:cs="Tahoma"/>
      <w:sz w:val="16"/>
      <w:szCs w:val="16"/>
    </w:rPr>
  </w:style>
  <w:style w:type="character" w:customStyle="1" w:styleId="Heading2Char">
    <w:name w:val="Heading 2 Char"/>
    <w:link w:val="Heading2"/>
    <w:uiPriority w:val="9"/>
    <w:rsid w:val="00F136D3"/>
    <w:rPr>
      <w:rFonts w:ascii="Times New Roman" w:eastAsia="Times New Roman" w:hAnsi="Times New Roman" w:cs="Times New Roman"/>
      <w:b/>
      <w:bCs/>
      <w:sz w:val="36"/>
      <w:szCs w:val="36"/>
      <w:lang w:eastAsia="en-GB"/>
    </w:rPr>
  </w:style>
  <w:style w:type="table" w:styleId="TableGrid">
    <w:name w:val="Table Grid"/>
    <w:basedOn w:val="TableNormal"/>
    <w:uiPriority w:val="59"/>
    <w:rsid w:val="00B545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09140E"/>
    <w:pPr>
      <w:spacing w:before="100" w:beforeAutospacing="1" w:after="100" w:afterAutospacing="1"/>
    </w:pPr>
    <w:rPr>
      <w:rFonts w:eastAsiaTheme="minorHAnsi" w:cs="Calibri"/>
      <w:lang w:eastAsia="en-GB"/>
    </w:rPr>
  </w:style>
  <w:style w:type="paragraph" w:styleId="ListBullet">
    <w:name w:val="List Bullet"/>
    <w:basedOn w:val="Normal"/>
    <w:uiPriority w:val="99"/>
    <w:semiHidden/>
    <w:unhideWhenUsed/>
    <w:rsid w:val="00711B4D"/>
    <w:pPr>
      <w:numPr>
        <w:numId w:val="24"/>
      </w:numPr>
      <w:tabs>
        <w:tab w:val="clear" w:pos="360"/>
      </w:tabs>
      <w:spacing w:before="0" w:after="100" w:line="276" w:lineRule="auto"/>
      <w:ind w:left="0" w:firstLine="0"/>
      <w:contextualSpacing/>
    </w:pPr>
    <w:rPr>
      <w:rFonts w:ascii="Open Sans" w:eastAsiaTheme="minorEastAsia" w:hAnsi="Open Sans" w:cstheme="minorBidi"/>
      <w:sz w:val="20"/>
      <w:lang w:val="en-US"/>
    </w:rPr>
  </w:style>
  <w:style w:type="character" w:customStyle="1" w:styleId="Heading1Char">
    <w:name w:val="Heading 1 Char"/>
    <w:basedOn w:val="DefaultParagraphFont"/>
    <w:link w:val="Heading1"/>
    <w:uiPriority w:val="9"/>
    <w:rsid w:val="00BF24B8"/>
    <w:rPr>
      <w:rFonts w:asciiTheme="majorHAnsi" w:eastAsiaTheme="majorEastAsia" w:hAnsiTheme="majorHAnsi" w:cstheme="majorBidi"/>
      <w:color w:val="2F5496" w:themeColor="accent1" w:themeShade="BF"/>
      <w:sz w:val="32"/>
      <w:szCs w:val="32"/>
      <w:lang w:eastAsia="en-US"/>
    </w:rPr>
  </w:style>
  <w:style w:type="paragraph" w:styleId="Header">
    <w:name w:val="header"/>
    <w:basedOn w:val="Normal"/>
    <w:link w:val="HeaderChar"/>
    <w:uiPriority w:val="99"/>
    <w:unhideWhenUsed/>
    <w:rsid w:val="00E81CEE"/>
    <w:pPr>
      <w:tabs>
        <w:tab w:val="center" w:pos="4513"/>
        <w:tab w:val="right" w:pos="9026"/>
      </w:tabs>
      <w:spacing w:before="0"/>
    </w:pPr>
  </w:style>
  <w:style w:type="character" w:customStyle="1" w:styleId="HeaderChar">
    <w:name w:val="Header Char"/>
    <w:basedOn w:val="DefaultParagraphFont"/>
    <w:link w:val="Header"/>
    <w:uiPriority w:val="99"/>
    <w:rsid w:val="00E81CEE"/>
    <w:rPr>
      <w:sz w:val="22"/>
      <w:szCs w:val="22"/>
      <w:lang w:eastAsia="en-US"/>
    </w:rPr>
  </w:style>
  <w:style w:type="paragraph" w:styleId="Footer">
    <w:name w:val="footer"/>
    <w:basedOn w:val="Normal"/>
    <w:link w:val="FooterChar"/>
    <w:uiPriority w:val="99"/>
    <w:unhideWhenUsed/>
    <w:rsid w:val="00E81CEE"/>
    <w:pPr>
      <w:tabs>
        <w:tab w:val="center" w:pos="4513"/>
        <w:tab w:val="right" w:pos="9026"/>
      </w:tabs>
      <w:spacing w:before="0"/>
    </w:pPr>
  </w:style>
  <w:style w:type="character" w:customStyle="1" w:styleId="FooterChar">
    <w:name w:val="Footer Char"/>
    <w:basedOn w:val="DefaultParagraphFont"/>
    <w:link w:val="Footer"/>
    <w:uiPriority w:val="99"/>
    <w:rsid w:val="00E81CE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54933">
      <w:bodyDiv w:val="1"/>
      <w:marLeft w:val="0"/>
      <w:marRight w:val="0"/>
      <w:marTop w:val="0"/>
      <w:marBottom w:val="0"/>
      <w:divBdr>
        <w:top w:val="none" w:sz="0" w:space="0" w:color="auto"/>
        <w:left w:val="none" w:sz="0" w:space="0" w:color="auto"/>
        <w:bottom w:val="none" w:sz="0" w:space="0" w:color="auto"/>
        <w:right w:val="none" w:sz="0" w:space="0" w:color="auto"/>
      </w:divBdr>
    </w:div>
    <w:div w:id="106196006">
      <w:bodyDiv w:val="1"/>
      <w:marLeft w:val="0"/>
      <w:marRight w:val="0"/>
      <w:marTop w:val="0"/>
      <w:marBottom w:val="0"/>
      <w:divBdr>
        <w:top w:val="none" w:sz="0" w:space="0" w:color="auto"/>
        <w:left w:val="none" w:sz="0" w:space="0" w:color="auto"/>
        <w:bottom w:val="none" w:sz="0" w:space="0" w:color="auto"/>
        <w:right w:val="none" w:sz="0" w:space="0" w:color="auto"/>
      </w:divBdr>
    </w:div>
    <w:div w:id="152138016">
      <w:bodyDiv w:val="1"/>
      <w:marLeft w:val="0"/>
      <w:marRight w:val="0"/>
      <w:marTop w:val="0"/>
      <w:marBottom w:val="0"/>
      <w:divBdr>
        <w:top w:val="none" w:sz="0" w:space="0" w:color="auto"/>
        <w:left w:val="none" w:sz="0" w:space="0" w:color="auto"/>
        <w:bottom w:val="none" w:sz="0" w:space="0" w:color="auto"/>
        <w:right w:val="none" w:sz="0" w:space="0" w:color="auto"/>
      </w:divBdr>
    </w:div>
    <w:div w:id="832257710">
      <w:bodyDiv w:val="1"/>
      <w:marLeft w:val="0"/>
      <w:marRight w:val="0"/>
      <w:marTop w:val="0"/>
      <w:marBottom w:val="0"/>
      <w:divBdr>
        <w:top w:val="none" w:sz="0" w:space="0" w:color="auto"/>
        <w:left w:val="none" w:sz="0" w:space="0" w:color="auto"/>
        <w:bottom w:val="none" w:sz="0" w:space="0" w:color="auto"/>
        <w:right w:val="none" w:sz="0" w:space="0" w:color="auto"/>
      </w:divBdr>
    </w:div>
    <w:div w:id="870538085">
      <w:bodyDiv w:val="1"/>
      <w:marLeft w:val="0"/>
      <w:marRight w:val="0"/>
      <w:marTop w:val="0"/>
      <w:marBottom w:val="0"/>
      <w:divBdr>
        <w:top w:val="none" w:sz="0" w:space="0" w:color="auto"/>
        <w:left w:val="none" w:sz="0" w:space="0" w:color="auto"/>
        <w:bottom w:val="none" w:sz="0" w:space="0" w:color="auto"/>
        <w:right w:val="none" w:sz="0" w:space="0" w:color="auto"/>
      </w:divBdr>
    </w:div>
    <w:div w:id="1047681579">
      <w:bodyDiv w:val="1"/>
      <w:marLeft w:val="0"/>
      <w:marRight w:val="0"/>
      <w:marTop w:val="0"/>
      <w:marBottom w:val="0"/>
      <w:divBdr>
        <w:top w:val="none" w:sz="0" w:space="0" w:color="auto"/>
        <w:left w:val="none" w:sz="0" w:space="0" w:color="auto"/>
        <w:bottom w:val="none" w:sz="0" w:space="0" w:color="auto"/>
        <w:right w:val="none" w:sz="0" w:space="0" w:color="auto"/>
      </w:divBdr>
    </w:div>
    <w:div w:id="1691759040">
      <w:bodyDiv w:val="1"/>
      <w:marLeft w:val="0"/>
      <w:marRight w:val="0"/>
      <w:marTop w:val="0"/>
      <w:marBottom w:val="0"/>
      <w:divBdr>
        <w:top w:val="none" w:sz="0" w:space="0" w:color="auto"/>
        <w:left w:val="none" w:sz="0" w:space="0" w:color="auto"/>
        <w:bottom w:val="none" w:sz="0" w:space="0" w:color="auto"/>
        <w:right w:val="none" w:sz="0" w:space="0" w:color="auto"/>
      </w:divBdr>
    </w:div>
    <w:div w:id="1877234225">
      <w:bodyDiv w:val="1"/>
      <w:marLeft w:val="0"/>
      <w:marRight w:val="0"/>
      <w:marTop w:val="0"/>
      <w:marBottom w:val="0"/>
      <w:divBdr>
        <w:top w:val="none" w:sz="0" w:space="0" w:color="auto"/>
        <w:left w:val="none" w:sz="0" w:space="0" w:color="auto"/>
        <w:bottom w:val="none" w:sz="0" w:space="0" w:color="auto"/>
        <w:right w:val="none" w:sz="0" w:space="0" w:color="auto"/>
      </w:divBdr>
    </w:div>
    <w:div w:id="1897206526">
      <w:bodyDiv w:val="1"/>
      <w:marLeft w:val="0"/>
      <w:marRight w:val="0"/>
      <w:marTop w:val="0"/>
      <w:marBottom w:val="0"/>
      <w:divBdr>
        <w:top w:val="none" w:sz="0" w:space="0" w:color="auto"/>
        <w:left w:val="none" w:sz="0" w:space="0" w:color="auto"/>
        <w:bottom w:val="none" w:sz="0" w:space="0" w:color="auto"/>
        <w:right w:val="none" w:sz="0" w:space="0" w:color="auto"/>
      </w:divBdr>
    </w:div>
    <w:div w:id="1963728722">
      <w:bodyDiv w:val="1"/>
      <w:marLeft w:val="0"/>
      <w:marRight w:val="0"/>
      <w:marTop w:val="0"/>
      <w:marBottom w:val="0"/>
      <w:divBdr>
        <w:top w:val="none" w:sz="0" w:space="0" w:color="auto"/>
        <w:left w:val="none" w:sz="0" w:space="0" w:color="auto"/>
        <w:bottom w:val="none" w:sz="0" w:space="0" w:color="auto"/>
        <w:right w:val="none" w:sz="0" w:space="0" w:color="auto"/>
      </w:divBdr>
    </w:div>
    <w:div w:id="214584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qui\OneDrive%20-%20J%20Mann%20Associates%20Limited\Company%20Shared%20Folders\Jacqui%20Data\Clients\PEOPLE%20Advisor\Amesbury%20Abbey\Consultancy\Future%2050%20Programme\Structure\Job%20Descriptions\Job%20Description%20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7E324C5AC24846B6CAE0F8F3966EF9" ma:contentTypeVersion="19" ma:contentTypeDescription="Create a new document." ma:contentTypeScope="" ma:versionID="985f0c2fd5340713fa820ae89451cf38">
  <xsd:schema xmlns:xsd="http://www.w3.org/2001/XMLSchema" xmlns:xs="http://www.w3.org/2001/XMLSchema" xmlns:p="http://schemas.microsoft.com/office/2006/metadata/properties" xmlns:ns2="33bc5d8b-25fe-414e-8f0c-a046f0bd5c76" xmlns:ns3="2ba36960-6985-44ca-b9a7-12f21d8d99d6" targetNamespace="http://schemas.microsoft.com/office/2006/metadata/properties" ma:root="true" ma:fieldsID="90d8502b808a8088d0cc8cc58603db69" ns2:_="" ns3:_="">
    <xsd:import namespace="33bc5d8b-25fe-414e-8f0c-a046f0bd5c76"/>
    <xsd:import namespace="2ba36960-6985-44ca-b9a7-12f21d8d99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bc5d8b-25fe-414e-8f0c-a046f0bd5c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5edf4fd-b9eb-45ad-abe3-a1d8860c57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a36960-6985-44ca-b9a7-12f21d8d99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79bb858-89f1-4b34-a872-1754907f0c41}" ma:internalName="TaxCatchAll" ma:showField="CatchAllData" ma:web="2ba36960-6985-44ca-b9a7-12f21d8d9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ba36960-6985-44ca-b9a7-12f21d8d99d6" xsi:nil="true"/>
    <lcf76f155ced4ddcb4097134ff3c332f xmlns="33bc5d8b-25fe-414e-8f0c-a046f0bd5c76">
      <Terms xmlns="http://schemas.microsoft.com/office/infopath/2007/PartnerControls"/>
    </lcf76f155ced4ddcb4097134ff3c332f>
    <SharedWithUsers xmlns="2ba36960-6985-44ca-b9a7-12f21d8d99d6">
      <UserInfo>
        <DisplayName/>
        <AccountId xsi:nil="true"/>
        <AccountType/>
      </UserInfo>
    </SharedWithUsers>
  </documentManagement>
</p:properties>
</file>

<file path=customXml/itemProps1.xml><?xml version="1.0" encoding="utf-8"?>
<ds:datastoreItem xmlns:ds="http://schemas.openxmlformats.org/officeDocument/2006/customXml" ds:itemID="{5FEB0240-5B07-4E1E-BC8C-ED557739FE0F}">
  <ds:schemaRefs>
    <ds:schemaRef ds:uri="http://schemas.microsoft.com/sharepoint/v3/contenttype/forms"/>
  </ds:schemaRefs>
</ds:datastoreItem>
</file>

<file path=customXml/itemProps2.xml><?xml version="1.0" encoding="utf-8"?>
<ds:datastoreItem xmlns:ds="http://schemas.openxmlformats.org/officeDocument/2006/customXml" ds:itemID="{99EC6D2B-4C57-40EA-A9E8-E505DEE8D648}">
  <ds:schemaRefs>
    <ds:schemaRef ds:uri="http://schemas.microsoft.com/office/2006/metadata/longProperties"/>
  </ds:schemaRefs>
</ds:datastoreItem>
</file>

<file path=customXml/itemProps3.xml><?xml version="1.0" encoding="utf-8"?>
<ds:datastoreItem xmlns:ds="http://schemas.openxmlformats.org/officeDocument/2006/customXml" ds:itemID="{A6632C55-5E09-404A-8A8C-4BC7BD27A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bc5d8b-25fe-414e-8f0c-a046f0bd5c76"/>
    <ds:schemaRef ds:uri="2ba36960-6985-44ca-b9a7-12f21d8d9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6F9ECD-ED49-44A2-B0D2-42FEE3AC84D5}">
  <ds:schemaRefs>
    <ds:schemaRef ds:uri="http://schemas.microsoft.com/office/2006/metadata/properties"/>
    <ds:schemaRef ds:uri="http://schemas.microsoft.com/office/infopath/2007/PartnerControls"/>
    <ds:schemaRef ds:uri="2ba36960-6985-44ca-b9a7-12f21d8d99d6"/>
    <ds:schemaRef ds:uri="33bc5d8b-25fe-414e-8f0c-a046f0bd5c76"/>
  </ds:schemaRefs>
</ds:datastoreItem>
</file>

<file path=docProps/app.xml><?xml version="1.0" encoding="utf-8"?>
<Properties xmlns="http://schemas.openxmlformats.org/officeDocument/2006/extended-properties" xmlns:vt="http://schemas.openxmlformats.org/officeDocument/2006/docPropsVTypes">
  <Template>Job Description Template 2023.dotx</Template>
  <TotalTime>1</TotalTime>
  <Pages>3</Pages>
  <Words>1117</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Mann</dc:creator>
  <cp:keywords/>
  <cp:lastModifiedBy>Jacqui Mann</cp:lastModifiedBy>
  <cp:revision>3</cp:revision>
  <dcterms:created xsi:type="dcterms:W3CDTF">2026-10-09T09:29:00Z</dcterms:created>
  <dcterms:modified xsi:type="dcterms:W3CDTF">2026-10-09T09:29:00Z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Angela Platt</vt:lpwstr>
  </property>
  <property fmtid="{D5CDD505-2E9C-101B-9397-08002B2CF9AE}" pid="4" name="TemplateUrl">
    <vt:lpwstr/>
  </property>
  <property fmtid="{D5CDD505-2E9C-101B-9397-08002B2CF9AE}" pid="5" name="ComplianceAssetId">
    <vt:lpwstr/>
  </property>
  <property fmtid="{D5CDD505-2E9C-101B-9397-08002B2CF9AE}" pid="6" name="xd_ProgID">
    <vt:lpwstr/>
  </property>
  <property fmtid="{D5CDD505-2E9C-101B-9397-08002B2CF9AE}" pid="7" name="SharedWithUsers">
    <vt:lpwstr/>
  </property>
  <property fmtid="{D5CDD505-2E9C-101B-9397-08002B2CF9AE}" pid="8" name="display_urn:schemas-microsoft-com:office:office#Author">
    <vt:lpwstr>Angela Platt</vt:lpwstr>
  </property>
  <property fmtid="{D5CDD505-2E9C-101B-9397-08002B2CF9AE}" pid="9" name="MediaServiceImageTags">
    <vt:lpwstr/>
  </property>
  <property fmtid="{D5CDD505-2E9C-101B-9397-08002B2CF9AE}" pid="10" name="ContentTypeId">
    <vt:lpwstr>0x0101004C7E324C5AC24846B6CAE0F8F3966EF9</vt:lpwstr>
  </property>
</Properties>
</file>